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2836" w14:textId="77777777" w:rsidR="005D082C" w:rsidRPr="00F27049" w:rsidRDefault="005D082C" w:rsidP="009A455C">
      <w:pPr>
        <w:pStyle w:val="Nagwek"/>
        <w:jc w:val="right"/>
        <w:rPr>
          <w:iCs/>
          <w:szCs w:val="20"/>
          <w:lang w:val="en-GB"/>
        </w:rPr>
      </w:pPr>
    </w:p>
    <w:p w14:paraId="27AF535F" w14:textId="77777777" w:rsidR="005D082C" w:rsidRPr="00F27049" w:rsidRDefault="005D082C" w:rsidP="009A455C">
      <w:pPr>
        <w:pStyle w:val="Nagwek"/>
        <w:jc w:val="right"/>
        <w:rPr>
          <w:iCs/>
          <w:szCs w:val="20"/>
          <w:lang w:val="en-GB"/>
        </w:rPr>
      </w:pPr>
    </w:p>
    <w:p w14:paraId="13747DB4" w14:textId="77777777" w:rsidR="009A455C" w:rsidRPr="00F27049" w:rsidRDefault="009A455C" w:rsidP="009A455C">
      <w:pPr>
        <w:pStyle w:val="Nagwek"/>
        <w:rPr>
          <w:iCs/>
          <w:szCs w:val="20"/>
          <w:lang w:val="en-GB"/>
        </w:rPr>
      </w:pPr>
      <w:r w:rsidRPr="00F27049">
        <w:rPr>
          <w:iCs/>
          <w:szCs w:val="20"/>
          <w:lang w:val="en-GB"/>
        </w:rPr>
        <w:t>………………………………………………………………………………</w:t>
      </w:r>
    </w:p>
    <w:p w14:paraId="7707144A" w14:textId="4593419F" w:rsidR="009A455C" w:rsidRPr="00F27049" w:rsidRDefault="009A455C" w:rsidP="009A455C">
      <w:pPr>
        <w:pStyle w:val="Nagwek"/>
        <w:rPr>
          <w:i/>
          <w:sz w:val="16"/>
          <w:szCs w:val="16"/>
          <w:lang w:val="en-GB"/>
        </w:rPr>
      </w:pPr>
      <w:r w:rsidRPr="00F27049">
        <w:rPr>
          <w:i/>
          <w:sz w:val="16"/>
          <w:szCs w:val="16"/>
          <w:lang w:val="en-GB"/>
        </w:rPr>
        <w:t xml:space="preserve">contact details or the stamp of the </w:t>
      </w:r>
      <w:r w:rsidR="004C7CA8" w:rsidRPr="00F27049">
        <w:rPr>
          <w:i/>
          <w:sz w:val="16"/>
          <w:szCs w:val="16"/>
          <w:lang w:val="en-GB"/>
        </w:rPr>
        <w:t>W</w:t>
      </w:r>
      <w:r w:rsidRPr="00F27049">
        <w:rPr>
          <w:i/>
          <w:sz w:val="16"/>
          <w:szCs w:val="16"/>
          <w:lang w:val="en-GB"/>
        </w:rPr>
        <w:t>orkplace</w:t>
      </w:r>
    </w:p>
    <w:p w14:paraId="65A25A09" w14:textId="77777777" w:rsidR="009A455C" w:rsidRPr="00F27049" w:rsidRDefault="009A455C" w:rsidP="009A455C">
      <w:pPr>
        <w:pStyle w:val="Nagwek"/>
        <w:jc w:val="right"/>
        <w:rPr>
          <w:iCs/>
          <w:szCs w:val="20"/>
          <w:lang w:val="en-GB"/>
        </w:rPr>
      </w:pPr>
    </w:p>
    <w:p w14:paraId="2064EE8D" w14:textId="77777777" w:rsidR="009A455C" w:rsidRPr="00F27049" w:rsidRDefault="009A455C" w:rsidP="009A455C">
      <w:pPr>
        <w:pStyle w:val="Nagwek"/>
        <w:jc w:val="right"/>
        <w:rPr>
          <w:iCs/>
          <w:szCs w:val="20"/>
          <w:lang w:val="en-GB"/>
        </w:rPr>
      </w:pPr>
    </w:p>
    <w:p w14:paraId="5B20648C" w14:textId="4FA45650" w:rsidR="009A455C" w:rsidRPr="00F27049" w:rsidRDefault="009A455C" w:rsidP="009A455C">
      <w:pPr>
        <w:pStyle w:val="Nagwek"/>
        <w:jc w:val="right"/>
        <w:rPr>
          <w:iCs/>
          <w:sz w:val="18"/>
          <w:szCs w:val="18"/>
          <w:lang w:val="en-GB"/>
        </w:rPr>
      </w:pPr>
      <w:r w:rsidRPr="00F27049">
        <w:rPr>
          <w:iCs/>
          <w:sz w:val="18"/>
          <w:szCs w:val="18"/>
          <w:lang w:val="en-GB"/>
        </w:rPr>
        <w:t>………………, on ………………</w:t>
      </w:r>
    </w:p>
    <w:p w14:paraId="04BE3A16" w14:textId="77777777" w:rsidR="009A455C" w:rsidRPr="00F27049" w:rsidRDefault="009A455C" w:rsidP="009A455C">
      <w:pPr>
        <w:pStyle w:val="Nagwek"/>
        <w:jc w:val="right"/>
        <w:rPr>
          <w:iCs/>
          <w:szCs w:val="20"/>
          <w:lang w:val="en-GB"/>
        </w:rPr>
      </w:pPr>
    </w:p>
    <w:p w14:paraId="10C70EB3" w14:textId="77777777" w:rsidR="009A455C" w:rsidRPr="00F27049" w:rsidRDefault="009A455C" w:rsidP="009A455C">
      <w:pPr>
        <w:pStyle w:val="Nagwek"/>
        <w:jc w:val="right"/>
        <w:rPr>
          <w:iCs/>
          <w:szCs w:val="20"/>
          <w:lang w:val="en-GB"/>
        </w:rPr>
      </w:pPr>
    </w:p>
    <w:p w14:paraId="3F8B9F0D" w14:textId="77777777" w:rsidR="009A455C" w:rsidRPr="00F27049" w:rsidRDefault="009A455C" w:rsidP="009A455C">
      <w:pPr>
        <w:pStyle w:val="Nagwek"/>
        <w:jc w:val="right"/>
        <w:rPr>
          <w:iCs/>
          <w:szCs w:val="20"/>
          <w:lang w:val="en-GB"/>
        </w:rPr>
      </w:pPr>
    </w:p>
    <w:p w14:paraId="3957D5C0" w14:textId="77777777" w:rsidR="009B206B" w:rsidRDefault="009B206B" w:rsidP="009B206B">
      <w:pPr>
        <w:jc w:val="center"/>
        <w:rPr>
          <w:b/>
          <w:u w:val="single"/>
        </w:rPr>
      </w:pPr>
      <w:r w:rsidRPr="00435846">
        <w:rPr>
          <w:b/>
          <w:u w:val="single"/>
        </w:rPr>
        <w:t xml:space="preserve">CERTIFICATE CONFIRMING THE COMPLETION </w:t>
      </w:r>
    </w:p>
    <w:p w14:paraId="239ACF52" w14:textId="43CA0CBF" w:rsidR="009B206B" w:rsidRPr="00435846" w:rsidRDefault="009B206B" w:rsidP="009B206B">
      <w:pPr>
        <w:jc w:val="center"/>
        <w:rPr>
          <w:b/>
          <w:u w:val="single"/>
        </w:rPr>
      </w:pPr>
      <w:r w:rsidRPr="00435846">
        <w:rPr>
          <w:b/>
          <w:u w:val="single"/>
        </w:rPr>
        <w:t>OF THE STUDENT PRACTICAL PLACEMENT</w:t>
      </w:r>
    </w:p>
    <w:p w14:paraId="3B96BB71" w14:textId="77777777" w:rsidR="009A455C" w:rsidRPr="009B206B" w:rsidRDefault="009A455C" w:rsidP="009A455C">
      <w:pPr>
        <w:pStyle w:val="Nagwek"/>
        <w:rPr>
          <w:iCs/>
          <w:szCs w:val="20"/>
        </w:rPr>
      </w:pPr>
    </w:p>
    <w:p w14:paraId="20A1B904" w14:textId="77777777" w:rsidR="009A455C" w:rsidRPr="00F27049" w:rsidRDefault="009A455C" w:rsidP="009A455C">
      <w:pPr>
        <w:pStyle w:val="Nagwek"/>
        <w:rPr>
          <w:iCs/>
          <w:szCs w:val="20"/>
          <w:lang w:val="en-GB"/>
        </w:rPr>
      </w:pPr>
    </w:p>
    <w:p w14:paraId="72801570" w14:textId="45FF7E0D" w:rsidR="009B206B" w:rsidRDefault="009B206B" w:rsidP="009A455C">
      <w:pPr>
        <w:pStyle w:val="Nagwek"/>
        <w:rPr>
          <w:iCs/>
          <w:sz w:val="18"/>
          <w:szCs w:val="18"/>
          <w:lang w:val="en-GB"/>
        </w:rPr>
      </w:pPr>
      <w:r>
        <w:rPr>
          <w:iCs/>
          <w:sz w:val="18"/>
          <w:szCs w:val="18"/>
          <w:lang w:val="en-GB"/>
        </w:rPr>
        <w:t>Based on</w:t>
      </w:r>
      <w:r w:rsidR="00AD759F" w:rsidRPr="00F27049">
        <w:rPr>
          <w:iCs/>
          <w:sz w:val="18"/>
          <w:szCs w:val="18"/>
          <w:lang w:val="en-GB"/>
        </w:rPr>
        <w:t xml:space="preserve"> the referral to </w:t>
      </w:r>
      <w:r>
        <w:rPr>
          <w:iCs/>
          <w:sz w:val="18"/>
          <w:szCs w:val="18"/>
          <w:lang w:val="en-GB"/>
        </w:rPr>
        <w:t xml:space="preserve">a </w:t>
      </w:r>
      <w:r w:rsidR="00AD759F" w:rsidRPr="00F27049">
        <w:rPr>
          <w:iCs/>
          <w:sz w:val="18"/>
          <w:szCs w:val="18"/>
          <w:lang w:val="en-GB"/>
        </w:rPr>
        <w:t>practic</w:t>
      </w:r>
      <w:r w:rsidR="004C7CA8" w:rsidRPr="00F27049">
        <w:rPr>
          <w:iCs/>
          <w:sz w:val="18"/>
          <w:szCs w:val="18"/>
          <w:lang w:val="en-GB"/>
        </w:rPr>
        <w:t xml:space="preserve">al placement </w:t>
      </w:r>
      <w:r w:rsidR="00AD759F" w:rsidRPr="00F27049">
        <w:rPr>
          <w:iCs/>
          <w:sz w:val="18"/>
          <w:szCs w:val="18"/>
          <w:lang w:val="en-GB"/>
        </w:rPr>
        <w:t>issued on …………</w:t>
      </w:r>
      <w:r>
        <w:rPr>
          <w:iCs/>
          <w:sz w:val="18"/>
          <w:szCs w:val="18"/>
          <w:lang w:val="en-GB"/>
        </w:rPr>
        <w:t>……</w:t>
      </w:r>
      <w:r w:rsidR="00AD759F" w:rsidRPr="00F27049">
        <w:rPr>
          <w:iCs/>
          <w:sz w:val="18"/>
          <w:szCs w:val="18"/>
          <w:lang w:val="en-GB"/>
        </w:rPr>
        <w:t>…</w:t>
      </w:r>
      <w:r w:rsidR="004C7CA8" w:rsidRPr="00F27049">
        <w:rPr>
          <w:iCs/>
          <w:sz w:val="18"/>
          <w:szCs w:val="18"/>
          <w:lang w:val="en-GB"/>
        </w:rPr>
        <w:t>…..</w:t>
      </w:r>
      <w:r w:rsidR="00AD759F" w:rsidRPr="00F27049">
        <w:rPr>
          <w:iCs/>
          <w:sz w:val="18"/>
          <w:szCs w:val="18"/>
          <w:lang w:val="en-GB"/>
        </w:rPr>
        <w:t xml:space="preserve"> by ……………………………………., </w:t>
      </w:r>
    </w:p>
    <w:p w14:paraId="76D60F0F" w14:textId="1F85FE78" w:rsidR="00B73AB1" w:rsidRPr="00F27049" w:rsidRDefault="009B206B" w:rsidP="009A455C">
      <w:pPr>
        <w:pStyle w:val="Nagwek"/>
        <w:rPr>
          <w:iCs/>
          <w:sz w:val="18"/>
          <w:szCs w:val="18"/>
          <w:lang w:val="en-GB"/>
        </w:rPr>
      </w:pPr>
      <w:r>
        <w:rPr>
          <w:iCs/>
          <w:sz w:val="18"/>
          <w:szCs w:val="18"/>
          <w:lang w:val="en-GB"/>
        </w:rPr>
        <w:t>this</w:t>
      </w:r>
      <w:r w:rsidR="00AD759F" w:rsidRPr="00F27049">
        <w:rPr>
          <w:iCs/>
          <w:sz w:val="18"/>
          <w:szCs w:val="18"/>
          <w:lang w:val="en-GB"/>
        </w:rPr>
        <w:t xml:space="preserve"> is</w:t>
      </w:r>
      <w:r w:rsidR="004C7CA8" w:rsidRPr="00F27049">
        <w:rPr>
          <w:iCs/>
          <w:sz w:val="18"/>
          <w:szCs w:val="18"/>
          <w:lang w:val="en-GB"/>
        </w:rPr>
        <w:t xml:space="preserve"> to </w:t>
      </w:r>
      <w:r w:rsidR="00AD759F" w:rsidRPr="00F27049">
        <w:rPr>
          <w:iCs/>
          <w:sz w:val="18"/>
          <w:szCs w:val="18"/>
          <w:lang w:val="en-GB"/>
        </w:rPr>
        <w:t>certif</w:t>
      </w:r>
      <w:r w:rsidR="004C7CA8" w:rsidRPr="00F27049">
        <w:rPr>
          <w:iCs/>
          <w:sz w:val="18"/>
          <w:szCs w:val="18"/>
          <w:lang w:val="en-GB"/>
        </w:rPr>
        <w:t>y</w:t>
      </w:r>
      <w:r w:rsidR="00AD759F" w:rsidRPr="00F27049">
        <w:rPr>
          <w:iCs/>
          <w:sz w:val="18"/>
          <w:szCs w:val="18"/>
          <w:lang w:val="en-GB"/>
        </w:rPr>
        <w:t xml:space="preserve"> that:</w:t>
      </w:r>
    </w:p>
    <w:p w14:paraId="7743958F" w14:textId="449EA9A2" w:rsidR="009A455C" w:rsidRPr="00F27049" w:rsidRDefault="009A455C" w:rsidP="009A455C">
      <w:pPr>
        <w:pStyle w:val="Nagwek"/>
        <w:rPr>
          <w:b/>
          <w:bCs/>
          <w:iCs/>
          <w:sz w:val="21"/>
          <w:szCs w:val="21"/>
          <w:lang w:val="en-GB"/>
        </w:rPr>
      </w:pPr>
      <w:r w:rsidRPr="00F27049">
        <w:rPr>
          <w:b/>
          <w:bCs/>
          <w:iCs/>
          <w:sz w:val="21"/>
          <w:szCs w:val="21"/>
          <w:lang w:val="en-GB"/>
        </w:rPr>
        <w:t>Mr/Ms ………………………….…………………………………………………………………</w:t>
      </w:r>
    </w:p>
    <w:p w14:paraId="6DEC46FF" w14:textId="772103AC" w:rsidR="00A845EF" w:rsidRDefault="009B206B" w:rsidP="00193B4A">
      <w:pPr>
        <w:pStyle w:val="Nagwek"/>
        <w:rPr>
          <w:iCs/>
          <w:sz w:val="18"/>
          <w:szCs w:val="18"/>
          <w:lang w:val="en-GB"/>
        </w:rPr>
      </w:pPr>
      <w:r>
        <w:rPr>
          <w:iCs/>
          <w:sz w:val="18"/>
          <w:szCs w:val="18"/>
          <w:lang w:val="en-GB"/>
        </w:rPr>
        <w:t xml:space="preserve">a </w:t>
      </w:r>
      <w:r w:rsidR="003E4ED7" w:rsidRPr="00F27049">
        <w:rPr>
          <w:iCs/>
          <w:sz w:val="18"/>
          <w:szCs w:val="18"/>
          <w:lang w:val="en-GB"/>
        </w:rPr>
        <w:t xml:space="preserve">student </w:t>
      </w:r>
      <w:r w:rsidR="003E4ED7" w:rsidRPr="00F27049">
        <w:rPr>
          <w:sz w:val="18"/>
          <w:szCs w:val="18"/>
          <w:lang w:val="en-GB"/>
        </w:rPr>
        <w:t xml:space="preserve">of the </w:t>
      </w:r>
      <w:r w:rsidR="00C16774">
        <w:rPr>
          <w:sz w:val="18"/>
          <w:szCs w:val="18"/>
          <w:lang w:val="en-GB"/>
        </w:rPr>
        <w:t>2</w:t>
      </w:r>
      <w:r w:rsidR="00C16774">
        <w:rPr>
          <w:sz w:val="18"/>
          <w:szCs w:val="18"/>
          <w:vertAlign w:val="superscript"/>
          <w:lang w:val="en-GB"/>
        </w:rPr>
        <w:t>nd</w:t>
      </w:r>
      <w:r w:rsidR="00921220">
        <w:rPr>
          <w:sz w:val="18"/>
          <w:szCs w:val="18"/>
          <w:lang w:val="en-GB"/>
        </w:rPr>
        <w:t xml:space="preserve"> </w:t>
      </w:r>
      <w:r w:rsidR="003E4ED7" w:rsidRPr="00F27049">
        <w:rPr>
          <w:sz w:val="18"/>
          <w:szCs w:val="18"/>
          <w:lang w:val="en-GB"/>
        </w:rPr>
        <w:t xml:space="preserve">semester </w:t>
      </w:r>
      <w:r w:rsidR="00F27049" w:rsidRPr="00F27049">
        <w:rPr>
          <w:sz w:val="18"/>
          <w:szCs w:val="18"/>
          <w:lang w:val="en-GB"/>
        </w:rPr>
        <w:t xml:space="preserve">of </w:t>
      </w:r>
      <w:r w:rsidR="003E4ED7" w:rsidRPr="00F27049">
        <w:rPr>
          <w:sz w:val="18"/>
          <w:szCs w:val="18"/>
          <w:lang w:val="en-GB"/>
        </w:rPr>
        <w:t>full-time/</w:t>
      </w:r>
      <w:r w:rsidR="003E4ED7" w:rsidRPr="00921220">
        <w:rPr>
          <w:strike/>
          <w:sz w:val="18"/>
          <w:szCs w:val="18"/>
          <w:lang w:val="en-GB"/>
        </w:rPr>
        <w:t>part-time</w:t>
      </w:r>
      <w:r w:rsidR="003E4ED7" w:rsidRPr="00F27049">
        <w:rPr>
          <w:sz w:val="18"/>
          <w:szCs w:val="18"/>
          <w:lang w:val="en-GB"/>
        </w:rPr>
        <w:t xml:space="preserve">* </w:t>
      </w:r>
      <w:r w:rsidR="003E4ED7" w:rsidRPr="00414496">
        <w:rPr>
          <w:strike/>
          <w:sz w:val="18"/>
          <w:szCs w:val="18"/>
          <w:lang w:val="en-GB"/>
        </w:rPr>
        <w:t>first</w:t>
      </w:r>
      <w:r w:rsidR="003E4ED7" w:rsidRPr="00F27049">
        <w:rPr>
          <w:sz w:val="18"/>
          <w:szCs w:val="18"/>
          <w:lang w:val="en-GB"/>
        </w:rPr>
        <w:t>/</w:t>
      </w:r>
      <w:r w:rsidR="003E4ED7" w:rsidRPr="00414496">
        <w:rPr>
          <w:sz w:val="18"/>
          <w:szCs w:val="18"/>
          <w:lang w:val="en-GB"/>
        </w:rPr>
        <w:t>second</w:t>
      </w:r>
      <w:r w:rsidR="003E4ED7" w:rsidRPr="00F27049">
        <w:rPr>
          <w:sz w:val="18"/>
          <w:szCs w:val="18"/>
          <w:lang w:val="en-GB"/>
        </w:rPr>
        <w:t xml:space="preserve">* cycle </w:t>
      </w:r>
      <w:r w:rsidR="00F27049" w:rsidRPr="00F27049">
        <w:rPr>
          <w:sz w:val="18"/>
          <w:szCs w:val="18"/>
          <w:lang w:val="en-GB"/>
        </w:rPr>
        <w:t>degree-programme</w:t>
      </w:r>
      <w:r w:rsidR="003E4ED7" w:rsidRPr="00F27049">
        <w:rPr>
          <w:sz w:val="18"/>
          <w:szCs w:val="18"/>
          <w:vertAlign w:val="superscript"/>
          <w:lang w:val="en-GB"/>
        </w:rPr>
        <w:t xml:space="preserve"> </w:t>
      </w:r>
      <w:r w:rsidR="003E4ED7" w:rsidRPr="00F27049">
        <w:rPr>
          <w:sz w:val="18"/>
          <w:szCs w:val="18"/>
          <w:lang w:val="en-GB"/>
        </w:rPr>
        <w:t>conducted</w:t>
      </w:r>
      <w:r w:rsidR="003E4ED7" w:rsidRPr="00F27049">
        <w:rPr>
          <w:sz w:val="18"/>
          <w:szCs w:val="18"/>
          <w:vertAlign w:val="superscript"/>
          <w:lang w:val="en-GB"/>
        </w:rPr>
        <w:t xml:space="preserve"> </w:t>
      </w:r>
      <w:r w:rsidR="003E4ED7" w:rsidRPr="00F27049">
        <w:rPr>
          <w:sz w:val="18"/>
          <w:szCs w:val="18"/>
          <w:lang w:val="en-GB"/>
        </w:rPr>
        <w:t xml:space="preserve">in the field of </w:t>
      </w:r>
      <w:r w:rsidR="00BF6F74">
        <w:rPr>
          <w:sz w:val="18"/>
          <w:szCs w:val="18"/>
          <w:lang w:val="en-GB"/>
        </w:rPr>
        <w:t xml:space="preserve">Technical Physics (fizyka techniczna) </w:t>
      </w:r>
      <w:r w:rsidR="008C5830" w:rsidRPr="00F27049">
        <w:rPr>
          <w:sz w:val="18"/>
          <w:szCs w:val="18"/>
          <w:lang w:val="en-GB"/>
        </w:rPr>
        <w:t>with a general academic/</w:t>
      </w:r>
      <w:r w:rsidR="008C5830" w:rsidRPr="00BF6F74">
        <w:rPr>
          <w:strike/>
          <w:sz w:val="18"/>
          <w:szCs w:val="18"/>
          <w:lang w:val="en-GB"/>
        </w:rPr>
        <w:t>practical</w:t>
      </w:r>
      <w:r w:rsidR="008C5830" w:rsidRPr="00F27049">
        <w:rPr>
          <w:sz w:val="18"/>
          <w:szCs w:val="18"/>
          <w:lang w:val="en-GB"/>
        </w:rPr>
        <w:t xml:space="preserve"> profile* at the Faculty of </w:t>
      </w:r>
      <w:r w:rsidR="00BF6F74">
        <w:rPr>
          <w:sz w:val="18"/>
          <w:szCs w:val="18"/>
          <w:lang w:val="en-GB"/>
        </w:rPr>
        <w:t xml:space="preserve">Physics and Applied Computer Science AGH </w:t>
      </w:r>
      <w:r w:rsidR="009A455C" w:rsidRPr="00F27049">
        <w:rPr>
          <w:iCs/>
          <w:sz w:val="18"/>
          <w:szCs w:val="18"/>
          <w:lang w:val="en-GB"/>
        </w:rPr>
        <w:t xml:space="preserve">completed </w:t>
      </w:r>
      <w:r w:rsidR="00F27049" w:rsidRPr="00F27049">
        <w:rPr>
          <w:iCs/>
          <w:sz w:val="18"/>
          <w:szCs w:val="18"/>
          <w:lang w:val="en-GB"/>
        </w:rPr>
        <w:t>a mandatory</w:t>
      </w:r>
      <w:r w:rsidR="009A455C" w:rsidRPr="00F27049">
        <w:rPr>
          <w:iCs/>
          <w:sz w:val="18"/>
          <w:szCs w:val="18"/>
          <w:lang w:val="en-GB"/>
        </w:rPr>
        <w:t xml:space="preserve"> </w:t>
      </w:r>
      <w:r w:rsidR="00CD2AF5" w:rsidRPr="00414496">
        <w:rPr>
          <w:iCs/>
          <w:strike/>
          <w:sz w:val="18"/>
          <w:szCs w:val="18"/>
          <w:lang w:val="en-GB"/>
        </w:rPr>
        <w:t>vocational</w:t>
      </w:r>
      <w:r w:rsidR="009A455C" w:rsidRPr="00F27049">
        <w:rPr>
          <w:iCs/>
          <w:sz w:val="18"/>
          <w:szCs w:val="18"/>
          <w:lang w:val="en-GB"/>
        </w:rPr>
        <w:t>/</w:t>
      </w:r>
      <w:r w:rsidR="009A455C" w:rsidRPr="00414496">
        <w:rPr>
          <w:iCs/>
          <w:sz w:val="18"/>
          <w:szCs w:val="18"/>
          <w:lang w:val="en-GB"/>
        </w:rPr>
        <w:t>diploma</w:t>
      </w:r>
      <w:r w:rsidR="009A455C" w:rsidRPr="00F27049">
        <w:rPr>
          <w:iCs/>
          <w:sz w:val="18"/>
          <w:szCs w:val="18"/>
          <w:lang w:val="en-GB"/>
        </w:rPr>
        <w:t xml:space="preserve"> </w:t>
      </w:r>
      <w:r w:rsidR="00F27049" w:rsidRPr="00F27049">
        <w:rPr>
          <w:iCs/>
          <w:sz w:val="18"/>
          <w:szCs w:val="18"/>
          <w:lang w:val="en-GB"/>
        </w:rPr>
        <w:t>practical placement</w:t>
      </w:r>
      <w:r w:rsidR="009A455C" w:rsidRPr="00F27049">
        <w:rPr>
          <w:iCs/>
          <w:sz w:val="18"/>
          <w:szCs w:val="18"/>
          <w:lang w:val="en-GB"/>
        </w:rPr>
        <w:t xml:space="preserve">* provided for in the </w:t>
      </w:r>
      <w:r w:rsidR="00F27049" w:rsidRPr="00F27049">
        <w:rPr>
          <w:iCs/>
          <w:sz w:val="18"/>
          <w:szCs w:val="18"/>
          <w:lang w:val="en-GB"/>
        </w:rPr>
        <w:t>curriculum</w:t>
      </w:r>
      <w:r w:rsidR="009A455C" w:rsidRPr="00F27049">
        <w:rPr>
          <w:iCs/>
          <w:sz w:val="18"/>
          <w:szCs w:val="18"/>
          <w:lang w:val="en-GB"/>
        </w:rPr>
        <w:t xml:space="preserve"> in accordance with the established </w:t>
      </w:r>
      <w:r w:rsidR="00F27049" w:rsidRPr="00F27049">
        <w:rPr>
          <w:iCs/>
          <w:sz w:val="18"/>
          <w:szCs w:val="18"/>
          <w:lang w:val="en-GB"/>
        </w:rPr>
        <w:t xml:space="preserve">practical placement </w:t>
      </w:r>
      <w:r w:rsidR="009A455C" w:rsidRPr="00F27049">
        <w:rPr>
          <w:iCs/>
          <w:sz w:val="18"/>
          <w:szCs w:val="18"/>
          <w:lang w:val="en-GB"/>
        </w:rPr>
        <w:t>program</w:t>
      </w:r>
      <w:r w:rsidR="00F27049">
        <w:rPr>
          <w:iCs/>
          <w:sz w:val="18"/>
          <w:szCs w:val="18"/>
          <w:lang w:val="en-GB"/>
        </w:rPr>
        <w:t>me</w:t>
      </w:r>
      <w:r w:rsidR="009A455C" w:rsidRPr="00F27049">
        <w:rPr>
          <w:iCs/>
          <w:sz w:val="18"/>
          <w:szCs w:val="18"/>
          <w:lang w:val="en-GB"/>
        </w:rPr>
        <w:t xml:space="preserve"> </w:t>
      </w:r>
      <w:r w:rsidR="00F27049">
        <w:rPr>
          <w:iCs/>
          <w:sz w:val="18"/>
          <w:szCs w:val="18"/>
          <w:lang w:val="en-GB"/>
        </w:rPr>
        <w:t xml:space="preserve">at </w:t>
      </w:r>
    </w:p>
    <w:p w14:paraId="25721908" w14:textId="34FB51F3" w:rsidR="007152CC" w:rsidRDefault="009A455C" w:rsidP="00193B4A">
      <w:pPr>
        <w:pStyle w:val="Nagwek"/>
        <w:rPr>
          <w:iCs/>
          <w:sz w:val="18"/>
          <w:szCs w:val="18"/>
          <w:lang w:val="en-GB"/>
        </w:rPr>
      </w:pPr>
      <w:r w:rsidRPr="00F27049">
        <w:rPr>
          <w:iCs/>
          <w:sz w:val="18"/>
          <w:szCs w:val="18"/>
          <w:lang w:val="en-GB"/>
        </w:rPr>
        <w:t>…………………</w:t>
      </w:r>
      <w:r w:rsidR="00193B4A" w:rsidRPr="00F27049">
        <w:rPr>
          <w:iCs/>
          <w:sz w:val="18"/>
          <w:szCs w:val="18"/>
          <w:lang w:val="en-GB"/>
        </w:rPr>
        <w:t>……………………………………………………</w:t>
      </w:r>
      <w:r w:rsidR="009B206B">
        <w:rPr>
          <w:iCs/>
          <w:sz w:val="18"/>
          <w:szCs w:val="18"/>
          <w:lang w:val="en-GB"/>
        </w:rPr>
        <w:t>……</w:t>
      </w:r>
      <w:r w:rsidR="00193B4A" w:rsidRPr="00F27049">
        <w:rPr>
          <w:iCs/>
          <w:sz w:val="18"/>
          <w:szCs w:val="18"/>
          <w:lang w:val="en-GB"/>
        </w:rPr>
        <w:t>……………………………………</w:t>
      </w:r>
      <w:r w:rsidR="00C23470">
        <w:rPr>
          <w:iCs/>
          <w:sz w:val="18"/>
          <w:szCs w:val="18"/>
          <w:lang w:val="en-GB"/>
        </w:rPr>
        <w:t>………………………………………………</w:t>
      </w:r>
    </w:p>
    <w:p w14:paraId="51F8D335" w14:textId="310199B2" w:rsidR="00193B4A" w:rsidRPr="00F27049" w:rsidRDefault="00193B4A" w:rsidP="00CC1C75">
      <w:pPr>
        <w:pStyle w:val="Nagwek"/>
        <w:jc w:val="center"/>
        <w:rPr>
          <w:iCs/>
          <w:sz w:val="18"/>
          <w:szCs w:val="18"/>
          <w:lang w:val="en-GB"/>
        </w:rPr>
      </w:pPr>
      <w:r w:rsidRPr="00F27049">
        <w:rPr>
          <w:iCs/>
          <w:sz w:val="18"/>
          <w:szCs w:val="18"/>
          <w:lang w:val="en-GB"/>
        </w:rPr>
        <w:t>(</w:t>
      </w:r>
      <w:r w:rsidR="005D082C" w:rsidRPr="00F27049">
        <w:rPr>
          <w:i/>
          <w:sz w:val="18"/>
          <w:szCs w:val="18"/>
          <w:lang w:val="en-GB"/>
        </w:rPr>
        <w:t xml:space="preserve">full name and address of the </w:t>
      </w:r>
      <w:r w:rsidR="00F27049">
        <w:rPr>
          <w:i/>
          <w:sz w:val="18"/>
          <w:szCs w:val="18"/>
          <w:lang w:val="en-GB"/>
        </w:rPr>
        <w:t>W</w:t>
      </w:r>
      <w:r w:rsidR="005D082C" w:rsidRPr="00F27049">
        <w:rPr>
          <w:i/>
          <w:sz w:val="18"/>
          <w:szCs w:val="18"/>
          <w:lang w:val="en-GB"/>
        </w:rPr>
        <w:t>orkplace</w:t>
      </w:r>
      <w:r w:rsidRPr="00F27049">
        <w:rPr>
          <w:iCs/>
          <w:sz w:val="18"/>
          <w:szCs w:val="18"/>
          <w:lang w:val="en-GB"/>
        </w:rPr>
        <w:t>)</w:t>
      </w:r>
    </w:p>
    <w:p w14:paraId="56CA4E3C" w14:textId="04811062" w:rsidR="009A455C" w:rsidRDefault="00193B4A" w:rsidP="009A455C">
      <w:pPr>
        <w:pStyle w:val="Nagwek"/>
        <w:rPr>
          <w:iCs/>
          <w:sz w:val="18"/>
          <w:szCs w:val="18"/>
          <w:lang w:val="en-GB"/>
        </w:rPr>
      </w:pPr>
      <w:r w:rsidRPr="00F27049">
        <w:rPr>
          <w:iCs/>
          <w:sz w:val="18"/>
          <w:szCs w:val="18"/>
          <w:lang w:val="en-GB"/>
        </w:rPr>
        <w:t>of</w:t>
      </w:r>
      <w:r w:rsidR="00F27049">
        <w:rPr>
          <w:iCs/>
          <w:sz w:val="18"/>
          <w:szCs w:val="18"/>
          <w:lang w:val="en-GB"/>
        </w:rPr>
        <w:t xml:space="preserve"> a total length of</w:t>
      </w:r>
      <w:r w:rsidRPr="00F27049">
        <w:rPr>
          <w:iCs/>
          <w:sz w:val="18"/>
          <w:szCs w:val="18"/>
          <w:lang w:val="en-GB"/>
        </w:rPr>
        <w:t xml:space="preserve"> </w:t>
      </w:r>
      <w:r w:rsidR="00517A76">
        <w:rPr>
          <w:iCs/>
          <w:sz w:val="18"/>
          <w:szCs w:val="18"/>
          <w:lang w:val="en-GB"/>
        </w:rPr>
        <w:t>1</w:t>
      </w:r>
      <w:r w:rsidR="00506840">
        <w:rPr>
          <w:iCs/>
          <w:sz w:val="18"/>
          <w:szCs w:val="18"/>
          <w:lang w:val="en-GB"/>
        </w:rPr>
        <w:t>5</w:t>
      </w:r>
      <w:r w:rsidR="00517A76">
        <w:rPr>
          <w:iCs/>
          <w:sz w:val="18"/>
          <w:szCs w:val="18"/>
          <w:lang w:val="en-GB"/>
        </w:rPr>
        <w:t>0</w:t>
      </w:r>
      <w:r w:rsidRPr="00F27049">
        <w:rPr>
          <w:iCs/>
          <w:sz w:val="18"/>
          <w:szCs w:val="18"/>
          <w:lang w:val="en-GB"/>
        </w:rPr>
        <w:t xml:space="preserve"> hours </w:t>
      </w:r>
      <w:r w:rsidR="00F27049">
        <w:rPr>
          <w:iCs/>
          <w:sz w:val="18"/>
          <w:szCs w:val="18"/>
          <w:lang w:val="en-GB"/>
        </w:rPr>
        <w:t xml:space="preserve">within the period </w:t>
      </w:r>
      <w:r w:rsidRPr="00F27049">
        <w:rPr>
          <w:iCs/>
          <w:sz w:val="18"/>
          <w:szCs w:val="18"/>
          <w:lang w:val="en-GB"/>
        </w:rPr>
        <w:t>from ……………………………………</w:t>
      </w:r>
      <w:r w:rsidR="00F27049">
        <w:rPr>
          <w:iCs/>
          <w:sz w:val="18"/>
          <w:szCs w:val="18"/>
          <w:lang w:val="en-GB"/>
        </w:rPr>
        <w:t xml:space="preserve"> (the start date)</w:t>
      </w:r>
      <w:r w:rsidRPr="00F27049">
        <w:rPr>
          <w:iCs/>
          <w:sz w:val="18"/>
          <w:szCs w:val="18"/>
          <w:lang w:val="en-GB"/>
        </w:rPr>
        <w:t xml:space="preserve"> to ………………………………</w:t>
      </w:r>
      <w:r w:rsidR="00F27049">
        <w:rPr>
          <w:iCs/>
          <w:sz w:val="18"/>
          <w:szCs w:val="18"/>
          <w:lang w:val="en-GB"/>
        </w:rPr>
        <w:t xml:space="preserve"> (the finish date) </w:t>
      </w:r>
      <w:r w:rsidR="009A455C" w:rsidRPr="00F27049">
        <w:rPr>
          <w:iCs/>
          <w:sz w:val="18"/>
          <w:szCs w:val="18"/>
          <w:lang w:val="en-GB"/>
        </w:rPr>
        <w:t>and</w:t>
      </w:r>
      <w:r w:rsidR="00F27049">
        <w:rPr>
          <w:iCs/>
          <w:sz w:val="18"/>
          <w:szCs w:val="18"/>
          <w:lang w:val="en-GB"/>
        </w:rPr>
        <w:t xml:space="preserve"> has </w:t>
      </w:r>
      <w:r w:rsidR="009A455C" w:rsidRPr="00F27049">
        <w:rPr>
          <w:iCs/>
          <w:sz w:val="18"/>
          <w:szCs w:val="18"/>
          <w:lang w:val="en-GB"/>
        </w:rPr>
        <w:t xml:space="preserve">achieved </w:t>
      </w:r>
      <w:r w:rsidR="00796496" w:rsidRPr="00F27049">
        <w:rPr>
          <w:iCs/>
          <w:sz w:val="18"/>
          <w:szCs w:val="18"/>
          <w:lang w:val="en-GB"/>
        </w:rPr>
        <w:t xml:space="preserve">the </w:t>
      </w:r>
      <w:r w:rsidR="00B73AB1" w:rsidRPr="00F27049">
        <w:rPr>
          <w:iCs/>
          <w:sz w:val="18"/>
          <w:szCs w:val="18"/>
          <w:lang w:val="en-GB"/>
        </w:rPr>
        <w:t xml:space="preserve">following learning outcomes </w:t>
      </w:r>
      <w:r w:rsidR="00F27049">
        <w:rPr>
          <w:iCs/>
          <w:sz w:val="18"/>
          <w:szCs w:val="18"/>
          <w:lang w:val="en-GB"/>
        </w:rPr>
        <w:t>as set out</w:t>
      </w:r>
      <w:r w:rsidR="00B73AB1" w:rsidRPr="00F27049">
        <w:rPr>
          <w:iCs/>
          <w:sz w:val="18"/>
          <w:szCs w:val="18"/>
          <w:lang w:val="en-GB"/>
        </w:rPr>
        <w:t xml:space="preserve"> in the </w:t>
      </w:r>
      <w:r w:rsidR="00F27049">
        <w:rPr>
          <w:iCs/>
          <w:sz w:val="18"/>
          <w:szCs w:val="18"/>
          <w:lang w:val="en-GB"/>
        </w:rPr>
        <w:t>curriculum</w:t>
      </w:r>
      <w:r w:rsidR="00B73AB1" w:rsidRPr="00F27049">
        <w:rPr>
          <w:iCs/>
          <w:sz w:val="18"/>
          <w:szCs w:val="18"/>
          <w:lang w:val="en-GB"/>
        </w:rPr>
        <w:t>:</w:t>
      </w:r>
    </w:p>
    <w:p w14:paraId="242F5DEC" w14:textId="77777777" w:rsidR="00F27049" w:rsidRPr="00F27049" w:rsidRDefault="00F27049" w:rsidP="009A455C">
      <w:pPr>
        <w:pStyle w:val="Nagwek"/>
        <w:rPr>
          <w:iCs/>
          <w:sz w:val="18"/>
          <w:szCs w:val="18"/>
          <w:lang w:val="en-GB"/>
        </w:rPr>
      </w:pPr>
    </w:p>
    <w:tbl>
      <w:tblPr>
        <w:tblW w:w="500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16"/>
        <w:gridCol w:w="4621"/>
        <w:gridCol w:w="1276"/>
        <w:gridCol w:w="2548"/>
      </w:tblGrid>
      <w:tr w:rsidR="00F27049" w:rsidRPr="003062E9" w14:paraId="7C196BE2" w14:textId="77777777" w:rsidTr="00E62D3D">
        <w:trPr>
          <w:trHeight w:val="558"/>
          <w:jc w:val="center"/>
        </w:trPr>
        <w:tc>
          <w:tcPr>
            <w:tcW w:w="616" w:type="dxa"/>
            <w:tcBorders>
              <w:top w:val="single" w:sz="6" w:space="0" w:color="auto"/>
              <w:left w:val="single" w:sz="6" w:space="0" w:color="auto"/>
              <w:bottom w:val="single" w:sz="6" w:space="0" w:color="auto"/>
            </w:tcBorders>
            <w:shd w:val="clear" w:color="auto" w:fill="C6D9F1"/>
            <w:vAlign w:val="center"/>
          </w:tcPr>
          <w:p w14:paraId="2176B4BC" w14:textId="1CA55C73" w:rsidR="00F27049" w:rsidRPr="003062E9" w:rsidRDefault="00F27049" w:rsidP="00F27049">
            <w:pPr>
              <w:spacing w:line="276" w:lineRule="auto"/>
              <w:jc w:val="center"/>
              <w:rPr>
                <w:sz w:val="14"/>
                <w:szCs w:val="14"/>
                <w:lang w:val="en-GB"/>
              </w:rPr>
            </w:pPr>
            <w:r w:rsidRPr="003062E9">
              <w:rPr>
                <w:sz w:val="14"/>
                <w:szCs w:val="14"/>
                <w:lang w:val="en-GB"/>
              </w:rPr>
              <w:t>code</w:t>
            </w:r>
          </w:p>
        </w:tc>
        <w:tc>
          <w:tcPr>
            <w:tcW w:w="4621" w:type="dxa"/>
            <w:tcBorders>
              <w:top w:val="single" w:sz="6" w:space="0" w:color="auto"/>
              <w:bottom w:val="single" w:sz="6" w:space="0" w:color="auto"/>
            </w:tcBorders>
            <w:shd w:val="clear" w:color="auto" w:fill="C6D9F1"/>
            <w:vAlign w:val="center"/>
          </w:tcPr>
          <w:p w14:paraId="6200548E" w14:textId="1D797B0E" w:rsidR="00F27049" w:rsidRPr="003062E9" w:rsidRDefault="00F27049" w:rsidP="00F27049">
            <w:pPr>
              <w:spacing w:line="276" w:lineRule="auto"/>
              <w:jc w:val="center"/>
              <w:rPr>
                <w:sz w:val="14"/>
                <w:szCs w:val="14"/>
                <w:lang w:val="en-GB"/>
              </w:rPr>
            </w:pPr>
            <w:r w:rsidRPr="003062E9">
              <w:rPr>
                <w:sz w:val="14"/>
                <w:szCs w:val="14"/>
                <w:lang w:val="en-GB"/>
              </w:rPr>
              <w:t>learning outcomes in terms of knowledge, skills and social competences (student who has completed the practical placement has the knowledge and understands/is able to/is ready to):</w:t>
            </w:r>
          </w:p>
        </w:tc>
        <w:tc>
          <w:tcPr>
            <w:tcW w:w="1276" w:type="dxa"/>
            <w:tcBorders>
              <w:top w:val="single" w:sz="6" w:space="0" w:color="auto"/>
              <w:bottom w:val="single" w:sz="6" w:space="0" w:color="auto"/>
            </w:tcBorders>
            <w:shd w:val="clear" w:color="auto" w:fill="C6D9F1"/>
            <w:vAlign w:val="center"/>
          </w:tcPr>
          <w:p w14:paraId="41B8B7A2" w14:textId="3CB8A0F0" w:rsidR="00F27049" w:rsidRPr="003062E9" w:rsidRDefault="00F27049" w:rsidP="00F27049">
            <w:pPr>
              <w:spacing w:line="276" w:lineRule="auto"/>
              <w:jc w:val="center"/>
              <w:rPr>
                <w:sz w:val="14"/>
                <w:szCs w:val="14"/>
                <w:lang w:val="en-GB"/>
              </w:rPr>
            </w:pPr>
            <w:r w:rsidRPr="003062E9">
              <w:rPr>
                <w:sz w:val="14"/>
                <w:szCs w:val="14"/>
                <w:lang w:val="en-GB"/>
              </w:rPr>
              <w:t>connection with learning outcomes prescribed to a field of study</w:t>
            </w:r>
          </w:p>
        </w:tc>
        <w:tc>
          <w:tcPr>
            <w:tcW w:w="2548" w:type="dxa"/>
            <w:tcBorders>
              <w:top w:val="single" w:sz="6" w:space="0" w:color="auto"/>
              <w:bottom w:val="single" w:sz="6" w:space="0" w:color="auto"/>
              <w:right w:val="single" w:sz="6" w:space="0" w:color="auto"/>
            </w:tcBorders>
            <w:shd w:val="clear" w:color="auto" w:fill="C6D9F1"/>
            <w:vAlign w:val="center"/>
          </w:tcPr>
          <w:p w14:paraId="666998D7" w14:textId="33E09BD1" w:rsidR="00F27049" w:rsidRPr="003062E9" w:rsidRDefault="00F27049" w:rsidP="00F27049">
            <w:pPr>
              <w:spacing w:line="276" w:lineRule="auto"/>
              <w:jc w:val="center"/>
              <w:rPr>
                <w:sz w:val="14"/>
                <w:szCs w:val="14"/>
                <w:lang w:val="en-GB"/>
              </w:rPr>
            </w:pPr>
            <w:r w:rsidRPr="003062E9">
              <w:rPr>
                <w:sz w:val="14"/>
                <w:szCs w:val="14"/>
                <w:lang w:val="en-GB"/>
              </w:rPr>
              <w:t>method of verification and assessment of learning outcomes</w:t>
            </w:r>
          </w:p>
        </w:tc>
      </w:tr>
      <w:tr w:rsidR="003062E9" w:rsidRPr="003062E9" w14:paraId="161920A1" w14:textId="77777777" w:rsidTr="00E62D3D">
        <w:trPr>
          <w:trHeight w:val="284"/>
          <w:jc w:val="center"/>
        </w:trPr>
        <w:tc>
          <w:tcPr>
            <w:tcW w:w="616" w:type="dxa"/>
            <w:tcBorders>
              <w:top w:val="single" w:sz="6" w:space="0" w:color="auto"/>
              <w:left w:val="single" w:sz="6" w:space="0" w:color="auto"/>
              <w:bottom w:val="single" w:sz="6" w:space="0" w:color="auto"/>
            </w:tcBorders>
          </w:tcPr>
          <w:p w14:paraId="764CC000" w14:textId="551ACDB9" w:rsidR="003062E9" w:rsidRPr="003062E9" w:rsidRDefault="003062E9" w:rsidP="00A70635">
            <w:pPr>
              <w:spacing w:line="276" w:lineRule="auto"/>
              <w:rPr>
                <w:sz w:val="14"/>
                <w:szCs w:val="14"/>
                <w:lang w:val="en-GB"/>
              </w:rPr>
            </w:pPr>
            <w:r w:rsidRPr="003062E9">
              <w:rPr>
                <w:sz w:val="14"/>
                <w:szCs w:val="14"/>
              </w:rPr>
              <w:t>W1</w:t>
            </w:r>
          </w:p>
        </w:tc>
        <w:tc>
          <w:tcPr>
            <w:tcW w:w="4621" w:type="dxa"/>
            <w:tcBorders>
              <w:top w:val="single" w:sz="6" w:space="0" w:color="auto"/>
              <w:bottom w:val="single" w:sz="6" w:space="0" w:color="auto"/>
            </w:tcBorders>
          </w:tcPr>
          <w:p w14:paraId="796EA66C" w14:textId="0CBA1D45" w:rsidR="003062E9" w:rsidRPr="003062E9" w:rsidRDefault="003062E9" w:rsidP="00A70635">
            <w:pPr>
              <w:spacing w:line="276" w:lineRule="auto"/>
              <w:rPr>
                <w:sz w:val="14"/>
                <w:szCs w:val="14"/>
                <w:lang w:val="en-GB"/>
              </w:rPr>
            </w:pPr>
            <w:r w:rsidRPr="003062E9">
              <w:rPr>
                <w:sz w:val="14"/>
                <w:szCs w:val="14"/>
              </w:rPr>
              <w:t>The student has in-depth knowledge in the field of physics and technical physics related to the work carried out as part of the diploma internship.</w:t>
            </w:r>
          </w:p>
        </w:tc>
        <w:tc>
          <w:tcPr>
            <w:tcW w:w="1276" w:type="dxa"/>
            <w:tcBorders>
              <w:top w:val="single" w:sz="6" w:space="0" w:color="auto"/>
              <w:bottom w:val="single" w:sz="6" w:space="0" w:color="auto"/>
            </w:tcBorders>
          </w:tcPr>
          <w:p w14:paraId="24F38921" w14:textId="64A61124" w:rsidR="003062E9" w:rsidRPr="003062E9" w:rsidRDefault="003062E9" w:rsidP="00A70635">
            <w:pPr>
              <w:spacing w:line="276" w:lineRule="auto"/>
              <w:rPr>
                <w:sz w:val="14"/>
                <w:szCs w:val="14"/>
                <w:lang w:val="en-GB"/>
              </w:rPr>
            </w:pPr>
            <w:r w:rsidRPr="003062E9">
              <w:rPr>
                <w:sz w:val="14"/>
                <w:szCs w:val="14"/>
              </w:rPr>
              <w:t>FTC2A_W01, FTC2A_W02</w:t>
            </w:r>
          </w:p>
        </w:tc>
        <w:tc>
          <w:tcPr>
            <w:tcW w:w="2548" w:type="dxa"/>
            <w:vMerge w:val="restart"/>
            <w:tcBorders>
              <w:top w:val="single" w:sz="6" w:space="0" w:color="auto"/>
              <w:right w:val="single" w:sz="6" w:space="0" w:color="auto"/>
            </w:tcBorders>
            <w:vAlign w:val="center"/>
          </w:tcPr>
          <w:p w14:paraId="2DE06F43" w14:textId="57A3B97C" w:rsidR="003062E9" w:rsidRPr="003062E9" w:rsidRDefault="003062E9" w:rsidP="00A70635">
            <w:pPr>
              <w:spacing w:line="276" w:lineRule="auto"/>
              <w:rPr>
                <w:sz w:val="14"/>
                <w:szCs w:val="14"/>
                <w:lang w:val="en-GB"/>
              </w:rPr>
            </w:pPr>
            <w:r w:rsidRPr="003062E9">
              <w:rPr>
                <w:sz w:val="14"/>
                <w:szCs w:val="14"/>
              </w:rPr>
              <w:t>Report on completion of a practical placement</w:t>
            </w:r>
          </w:p>
        </w:tc>
      </w:tr>
      <w:tr w:rsidR="003062E9" w:rsidRPr="003062E9" w14:paraId="664127C0" w14:textId="77777777" w:rsidTr="00E62D3D">
        <w:trPr>
          <w:trHeight w:val="284"/>
          <w:jc w:val="center"/>
        </w:trPr>
        <w:tc>
          <w:tcPr>
            <w:tcW w:w="616" w:type="dxa"/>
            <w:tcBorders>
              <w:top w:val="single" w:sz="6" w:space="0" w:color="auto"/>
              <w:left w:val="single" w:sz="6" w:space="0" w:color="auto"/>
              <w:bottom w:val="single" w:sz="6" w:space="0" w:color="auto"/>
            </w:tcBorders>
          </w:tcPr>
          <w:p w14:paraId="5D05784F" w14:textId="407E55EF" w:rsidR="003062E9" w:rsidRPr="003062E9" w:rsidRDefault="003062E9" w:rsidP="007363AA">
            <w:pPr>
              <w:spacing w:line="276" w:lineRule="auto"/>
              <w:rPr>
                <w:sz w:val="14"/>
                <w:szCs w:val="14"/>
                <w:lang w:val="en-GB"/>
              </w:rPr>
            </w:pPr>
            <w:r w:rsidRPr="003062E9">
              <w:rPr>
                <w:sz w:val="14"/>
                <w:szCs w:val="14"/>
              </w:rPr>
              <w:t>W2</w:t>
            </w:r>
          </w:p>
        </w:tc>
        <w:tc>
          <w:tcPr>
            <w:tcW w:w="4621" w:type="dxa"/>
            <w:tcBorders>
              <w:top w:val="single" w:sz="6" w:space="0" w:color="auto"/>
              <w:bottom w:val="single" w:sz="6" w:space="0" w:color="auto"/>
            </w:tcBorders>
          </w:tcPr>
          <w:p w14:paraId="35E554E7" w14:textId="08FBDF2F" w:rsidR="003062E9" w:rsidRPr="003062E9" w:rsidRDefault="003062E9" w:rsidP="007363AA">
            <w:pPr>
              <w:spacing w:line="276" w:lineRule="auto"/>
              <w:rPr>
                <w:sz w:val="14"/>
                <w:szCs w:val="14"/>
                <w:lang w:val="en-GB"/>
              </w:rPr>
            </w:pPr>
            <w:r w:rsidRPr="003062E9">
              <w:rPr>
                <w:sz w:val="14"/>
                <w:szCs w:val="14"/>
              </w:rPr>
              <w:t>The student knows how to use the new development trends in physics to solve engineering tasks. The student knows what their advantages and limitations are.</w:t>
            </w:r>
          </w:p>
        </w:tc>
        <w:tc>
          <w:tcPr>
            <w:tcW w:w="1276" w:type="dxa"/>
            <w:tcBorders>
              <w:top w:val="single" w:sz="6" w:space="0" w:color="auto"/>
              <w:bottom w:val="single" w:sz="6" w:space="0" w:color="auto"/>
            </w:tcBorders>
          </w:tcPr>
          <w:p w14:paraId="39F6F277" w14:textId="3FD90790" w:rsidR="003062E9" w:rsidRPr="003062E9" w:rsidRDefault="003062E9" w:rsidP="007363AA">
            <w:pPr>
              <w:spacing w:line="276" w:lineRule="auto"/>
              <w:rPr>
                <w:sz w:val="14"/>
                <w:szCs w:val="14"/>
                <w:lang w:val="en-GB"/>
              </w:rPr>
            </w:pPr>
            <w:r w:rsidRPr="003062E9">
              <w:rPr>
                <w:sz w:val="14"/>
                <w:szCs w:val="14"/>
              </w:rPr>
              <w:t>FTC2A_W02, FTC2A_W03</w:t>
            </w:r>
          </w:p>
        </w:tc>
        <w:tc>
          <w:tcPr>
            <w:tcW w:w="2548" w:type="dxa"/>
            <w:vMerge/>
            <w:tcBorders>
              <w:right w:val="single" w:sz="6" w:space="0" w:color="auto"/>
            </w:tcBorders>
            <w:vAlign w:val="center"/>
          </w:tcPr>
          <w:p w14:paraId="51C0A32F" w14:textId="77777777" w:rsidR="003062E9" w:rsidRPr="003062E9" w:rsidRDefault="003062E9" w:rsidP="007363AA">
            <w:pPr>
              <w:spacing w:line="276" w:lineRule="auto"/>
              <w:rPr>
                <w:sz w:val="14"/>
                <w:szCs w:val="14"/>
                <w:lang w:val="en-GB"/>
              </w:rPr>
            </w:pPr>
          </w:p>
        </w:tc>
      </w:tr>
      <w:tr w:rsidR="003062E9" w:rsidRPr="003062E9" w14:paraId="589259BF" w14:textId="77777777" w:rsidTr="00E62D3D">
        <w:trPr>
          <w:trHeight w:val="284"/>
          <w:jc w:val="center"/>
        </w:trPr>
        <w:tc>
          <w:tcPr>
            <w:tcW w:w="616" w:type="dxa"/>
            <w:tcBorders>
              <w:top w:val="single" w:sz="6" w:space="0" w:color="auto"/>
              <w:left w:val="single" w:sz="6" w:space="0" w:color="auto"/>
              <w:bottom w:val="single" w:sz="6" w:space="0" w:color="auto"/>
            </w:tcBorders>
          </w:tcPr>
          <w:p w14:paraId="6C9EDD3E" w14:textId="3F64731D" w:rsidR="003062E9" w:rsidRPr="003062E9" w:rsidRDefault="003062E9" w:rsidP="007363AA">
            <w:pPr>
              <w:spacing w:line="276" w:lineRule="auto"/>
              <w:rPr>
                <w:sz w:val="14"/>
                <w:szCs w:val="14"/>
                <w:lang w:val="en-GB"/>
              </w:rPr>
            </w:pPr>
            <w:r w:rsidRPr="003062E9">
              <w:rPr>
                <w:sz w:val="14"/>
                <w:szCs w:val="14"/>
              </w:rPr>
              <w:t>U1</w:t>
            </w:r>
          </w:p>
        </w:tc>
        <w:tc>
          <w:tcPr>
            <w:tcW w:w="4621" w:type="dxa"/>
            <w:tcBorders>
              <w:top w:val="single" w:sz="6" w:space="0" w:color="auto"/>
              <w:bottom w:val="single" w:sz="6" w:space="0" w:color="auto"/>
            </w:tcBorders>
          </w:tcPr>
          <w:p w14:paraId="259A9454" w14:textId="3715C9DC" w:rsidR="003062E9" w:rsidRPr="003062E9" w:rsidRDefault="003062E9" w:rsidP="007363AA">
            <w:pPr>
              <w:spacing w:line="276" w:lineRule="auto"/>
              <w:rPr>
                <w:sz w:val="14"/>
                <w:szCs w:val="14"/>
                <w:lang w:val="en-GB"/>
              </w:rPr>
            </w:pPr>
            <w:r w:rsidRPr="003062E9">
              <w:rPr>
                <w:sz w:val="14"/>
                <w:szCs w:val="14"/>
              </w:rPr>
              <w:t>The student is able to implement the work schedule using the appropriate methods and tools.</w:t>
            </w:r>
          </w:p>
        </w:tc>
        <w:tc>
          <w:tcPr>
            <w:tcW w:w="1276" w:type="dxa"/>
            <w:tcBorders>
              <w:top w:val="single" w:sz="6" w:space="0" w:color="auto"/>
              <w:bottom w:val="single" w:sz="6" w:space="0" w:color="auto"/>
            </w:tcBorders>
          </w:tcPr>
          <w:p w14:paraId="36391749" w14:textId="11388C57" w:rsidR="003062E9" w:rsidRPr="003062E9" w:rsidRDefault="003062E9" w:rsidP="007363AA">
            <w:pPr>
              <w:spacing w:line="276" w:lineRule="auto"/>
              <w:rPr>
                <w:sz w:val="14"/>
                <w:szCs w:val="14"/>
                <w:lang w:val="en-GB"/>
              </w:rPr>
            </w:pPr>
            <w:r w:rsidRPr="003062E9">
              <w:rPr>
                <w:sz w:val="14"/>
                <w:szCs w:val="14"/>
              </w:rPr>
              <w:t>FTC2A_U04</w:t>
            </w:r>
          </w:p>
        </w:tc>
        <w:tc>
          <w:tcPr>
            <w:tcW w:w="2548" w:type="dxa"/>
            <w:vMerge/>
            <w:tcBorders>
              <w:right w:val="single" w:sz="6" w:space="0" w:color="auto"/>
            </w:tcBorders>
            <w:vAlign w:val="center"/>
          </w:tcPr>
          <w:p w14:paraId="473F0AE9" w14:textId="77777777" w:rsidR="003062E9" w:rsidRPr="003062E9" w:rsidRDefault="003062E9" w:rsidP="007363AA">
            <w:pPr>
              <w:spacing w:line="276" w:lineRule="auto"/>
              <w:rPr>
                <w:sz w:val="14"/>
                <w:szCs w:val="14"/>
                <w:lang w:val="en-GB"/>
              </w:rPr>
            </w:pPr>
          </w:p>
        </w:tc>
      </w:tr>
      <w:tr w:rsidR="003062E9" w:rsidRPr="003062E9" w14:paraId="7240B3DA" w14:textId="77777777" w:rsidTr="00E62D3D">
        <w:trPr>
          <w:trHeight w:val="284"/>
          <w:jc w:val="center"/>
        </w:trPr>
        <w:tc>
          <w:tcPr>
            <w:tcW w:w="616" w:type="dxa"/>
            <w:tcBorders>
              <w:top w:val="single" w:sz="6" w:space="0" w:color="auto"/>
              <w:left w:val="single" w:sz="6" w:space="0" w:color="auto"/>
              <w:bottom w:val="single" w:sz="6" w:space="0" w:color="auto"/>
            </w:tcBorders>
          </w:tcPr>
          <w:p w14:paraId="0189CAB5" w14:textId="3A248DAC" w:rsidR="003062E9" w:rsidRPr="003062E9" w:rsidRDefault="003062E9" w:rsidP="007363AA">
            <w:pPr>
              <w:spacing w:line="276" w:lineRule="auto"/>
              <w:rPr>
                <w:sz w:val="14"/>
                <w:szCs w:val="14"/>
                <w:lang w:val="en-GB"/>
              </w:rPr>
            </w:pPr>
            <w:r w:rsidRPr="003062E9">
              <w:rPr>
                <w:sz w:val="14"/>
                <w:szCs w:val="14"/>
              </w:rPr>
              <w:t>U2</w:t>
            </w:r>
          </w:p>
        </w:tc>
        <w:tc>
          <w:tcPr>
            <w:tcW w:w="4621" w:type="dxa"/>
            <w:tcBorders>
              <w:top w:val="single" w:sz="6" w:space="0" w:color="auto"/>
              <w:bottom w:val="single" w:sz="6" w:space="0" w:color="auto"/>
            </w:tcBorders>
          </w:tcPr>
          <w:p w14:paraId="1E323ED3" w14:textId="0A56AF33" w:rsidR="003062E9" w:rsidRPr="003062E9" w:rsidRDefault="003062E9" w:rsidP="007363AA">
            <w:pPr>
              <w:spacing w:line="276" w:lineRule="auto"/>
              <w:rPr>
                <w:sz w:val="14"/>
                <w:szCs w:val="14"/>
                <w:lang w:val="en-GB"/>
              </w:rPr>
            </w:pPr>
            <w:r w:rsidRPr="003062E9">
              <w:rPr>
                <w:sz w:val="14"/>
                <w:szCs w:val="14"/>
              </w:rPr>
              <w:t>The student is able to analyze the obtained data and develop and discuss the obtained results.</w:t>
            </w:r>
          </w:p>
        </w:tc>
        <w:tc>
          <w:tcPr>
            <w:tcW w:w="1276" w:type="dxa"/>
            <w:tcBorders>
              <w:top w:val="single" w:sz="6" w:space="0" w:color="auto"/>
              <w:bottom w:val="single" w:sz="6" w:space="0" w:color="auto"/>
            </w:tcBorders>
          </w:tcPr>
          <w:p w14:paraId="08A0D98E" w14:textId="22C0CE30" w:rsidR="003062E9" w:rsidRPr="003062E9" w:rsidRDefault="003062E9" w:rsidP="007363AA">
            <w:pPr>
              <w:spacing w:line="276" w:lineRule="auto"/>
              <w:rPr>
                <w:sz w:val="14"/>
                <w:szCs w:val="14"/>
                <w:lang w:val="pl-PL"/>
              </w:rPr>
            </w:pPr>
            <w:r w:rsidRPr="003062E9">
              <w:rPr>
                <w:sz w:val="14"/>
                <w:szCs w:val="14"/>
                <w:lang w:val="pl-PL"/>
              </w:rPr>
              <w:t>FTC2A_U01, FTC2A_U02, FTC2A_U04</w:t>
            </w:r>
          </w:p>
        </w:tc>
        <w:tc>
          <w:tcPr>
            <w:tcW w:w="2548" w:type="dxa"/>
            <w:vMerge/>
            <w:tcBorders>
              <w:right w:val="single" w:sz="6" w:space="0" w:color="auto"/>
            </w:tcBorders>
            <w:vAlign w:val="center"/>
          </w:tcPr>
          <w:p w14:paraId="1DC6E4B5" w14:textId="77777777" w:rsidR="003062E9" w:rsidRPr="003062E9" w:rsidRDefault="003062E9" w:rsidP="007363AA">
            <w:pPr>
              <w:spacing w:line="276" w:lineRule="auto"/>
              <w:rPr>
                <w:sz w:val="14"/>
                <w:szCs w:val="14"/>
                <w:lang w:val="pl-PL"/>
              </w:rPr>
            </w:pPr>
          </w:p>
        </w:tc>
      </w:tr>
      <w:tr w:rsidR="003062E9" w:rsidRPr="003062E9" w14:paraId="2F619CAB" w14:textId="77777777" w:rsidTr="00E62D3D">
        <w:trPr>
          <w:trHeight w:val="284"/>
          <w:jc w:val="center"/>
        </w:trPr>
        <w:tc>
          <w:tcPr>
            <w:tcW w:w="616" w:type="dxa"/>
            <w:tcBorders>
              <w:top w:val="single" w:sz="6" w:space="0" w:color="auto"/>
              <w:left w:val="single" w:sz="6" w:space="0" w:color="auto"/>
              <w:bottom w:val="single" w:sz="6" w:space="0" w:color="auto"/>
            </w:tcBorders>
          </w:tcPr>
          <w:p w14:paraId="3740AE51" w14:textId="0CE055B3" w:rsidR="003062E9" w:rsidRPr="003062E9" w:rsidRDefault="003062E9" w:rsidP="00D10783">
            <w:pPr>
              <w:spacing w:line="276" w:lineRule="auto"/>
              <w:rPr>
                <w:sz w:val="14"/>
                <w:szCs w:val="14"/>
                <w:lang w:val="en-GB"/>
              </w:rPr>
            </w:pPr>
            <w:r w:rsidRPr="003062E9">
              <w:rPr>
                <w:sz w:val="14"/>
                <w:szCs w:val="14"/>
              </w:rPr>
              <w:t>U3</w:t>
            </w:r>
          </w:p>
        </w:tc>
        <w:tc>
          <w:tcPr>
            <w:tcW w:w="4621" w:type="dxa"/>
            <w:tcBorders>
              <w:top w:val="single" w:sz="6" w:space="0" w:color="auto"/>
              <w:bottom w:val="single" w:sz="6" w:space="0" w:color="auto"/>
            </w:tcBorders>
          </w:tcPr>
          <w:p w14:paraId="476C1BE3" w14:textId="7AC8229A" w:rsidR="003062E9" w:rsidRPr="003062E9" w:rsidRDefault="003062E9" w:rsidP="00D10783">
            <w:pPr>
              <w:spacing w:line="276" w:lineRule="auto"/>
              <w:rPr>
                <w:sz w:val="14"/>
                <w:szCs w:val="14"/>
                <w:lang w:val="en-GB"/>
              </w:rPr>
            </w:pPr>
            <w:r w:rsidRPr="003062E9">
              <w:rPr>
                <w:sz w:val="14"/>
                <w:szCs w:val="14"/>
              </w:rPr>
              <w:t>The student is able to plan and carry out computational or experimental work in accordance with the latest knowledge in the field of physics and technical physics, taking into account the recommendations related to ergonomics and work safety.</w:t>
            </w:r>
          </w:p>
        </w:tc>
        <w:tc>
          <w:tcPr>
            <w:tcW w:w="1276" w:type="dxa"/>
            <w:tcBorders>
              <w:top w:val="single" w:sz="6" w:space="0" w:color="auto"/>
              <w:bottom w:val="single" w:sz="6" w:space="0" w:color="auto"/>
            </w:tcBorders>
          </w:tcPr>
          <w:p w14:paraId="1976B1BA" w14:textId="5959AE6E" w:rsidR="003062E9" w:rsidRPr="003062E9" w:rsidRDefault="003062E9" w:rsidP="00D10783">
            <w:pPr>
              <w:spacing w:line="276" w:lineRule="auto"/>
              <w:rPr>
                <w:sz w:val="14"/>
                <w:szCs w:val="14"/>
                <w:lang w:val="en-GB"/>
              </w:rPr>
            </w:pPr>
            <w:r w:rsidRPr="003062E9">
              <w:rPr>
                <w:sz w:val="14"/>
                <w:szCs w:val="14"/>
              </w:rPr>
              <w:t>FTC2A_U01, FTC2A_U04</w:t>
            </w:r>
          </w:p>
        </w:tc>
        <w:tc>
          <w:tcPr>
            <w:tcW w:w="2548" w:type="dxa"/>
            <w:vMerge/>
            <w:tcBorders>
              <w:right w:val="single" w:sz="6" w:space="0" w:color="auto"/>
            </w:tcBorders>
            <w:vAlign w:val="center"/>
          </w:tcPr>
          <w:p w14:paraId="798CF360" w14:textId="77777777" w:rsidR="003062E9" w:rsidRPr="003062E9" w:rsidRDefault="003062E9" w:rsidP="00D10783">
            <w:pPr>
              <w:spacing w:line="276" w:lineRule="auto"/>
              <w:rPr>
                <w:sz w:val="14"/>
                <w:szCs w:val="14"/>
                <w:lang w:val="en-GB"/>
              </w:rPr>
            </w:pPr>
          </w:p>
        </w:tc>
      </w:tr>
      <w:tr w:rsidR="003062E9" w:rsidRPr="003062E9" w14:paraId="17640378" w14:textId="77777777" w:rsidTr="00E62D3D">
        <w:trPr>
          <w:trHeight w:val="284"/>
          <w:jc w:val="center"/>
        </w:trPr>
        <w:tc>
          <w:tcPr>
            <w:tcW w:w="616" w:type="dxa"/>
            <w:tcBorders>
              <w:top w:val="single" w:sz="6" w:space="0" w:color="auto"/>
              <w:left w:val="single" w:sz="6" w:space="0" w:color="auto"/>
              <w:bottom w:val="single" w:sz="6" w:space="0" w:color="auto"/>
            </w:tcBorders>
          </w:tcPr>
          <w:p w14:paraId="76BAEDB5" w14:textId="1D9ACD0A" w:rsidR="003062E9" w:rsidRPr="003062E9" w:rsidRDefault="003062E9" w:rsidP="00D10783">
            <w:pPr>
              <w:spacing w:line="276" w:lineRule="auto"/>
              <w:rPr>
                <w:sz w:val="14"/>
                <w:szCs w:val="14"/>
              </w:rPr>
            </w:pPr>
            <w:r w:rsidRPr="003062E9">
              <w:rPr>
                <w:sz w:val="14"/>
                <w:szCs w:val="14"/>
              </w:rPr>
              <w:t>K1</w:t>
            </w:r>
          </w:p>
        </w:tc>
        <w:tc>
          <w:tcPr>
            <w:tcW w:w="4621" w:type="dxa"/>
            <w:tcBorders>
              <w:top w:val="single" w:sz="6" w:space="0" w:color="auto"/>
              <w:bottom w:val="single" w:sz="6" w:space="0" w:color="auto"/>
            </w:tcBorders>
          </w:tcPr>
          <w:p w14:paraId="7C3E2CE4" w14:textId="56B8B1A7" w:rsidR="003062E9" w:rsidRPr="003062E9" w:rsidRDefault="003062E9" w:rsidP="00D10783">
            <w:pPr>
              <w:spacing w:line="276" w:lineRule="auto"/>
              <w:rPr>
                <w:sz w:val="14"/>
                <w:szCs w:val="14"/>
              </w:rPr>
            </w:pPr>
            <w:r w:rsidRPr="003062E9">
              <w:rPr>
                <w:sz w:val="14"/>
                <w:szCs w:val="14"/>
              </w:rPr>
              <w:t>The student is aware of the need to act in a professional manner, including the awareness of the need for professional self-improvement and responsibility for the decisions made.</w:t>
            </w:r>
          </w:p>
        </w:tc>
        <w:tc>
          <w:tcPr>
            <w:tcW w:w="1276" w:type="dxa"/>
            <w:tcBorders>
              <w:top w:val="single" w:sz="6" w:space="0" w:color="auto"/>
              <w:bottom w:val="single" w:sz="6" w:space="0" w:color="auto"/>
            </w:tcBorders>
          </w:tcPr>
          <w:p w14:paraId="784D15A5" w14:textId="06843647" w:rsidR="003062E9" w:rsidRPr="003062E9" w:rsidRDefault="003062E9" w:rsidP="00D10783">
            <w:pPr>
              <w:spacing w:line="276" w:lineRule="auto"/>
              <w:rPr>
                <w:sz w:val="14"/>
                <w:szCs w:val="14"/>
              </w:rPr>
            </w:pPr>
            <w:r w:rsidRPr="003062E9">
              <w:rPr>
                <w:sz w:val="14"/>
                <w:szCs w:val="14"/>
              </w:rPr>
              <w:t>FTC2A_K01, FTC2A_K02</w:t>
            </w:r>
          </w:p>
        </w:tc>
        <w:tc>
          <w:tcPr>
            <w:tcW w:w="2548" w:type="dxa"/>
            <w:vMerge/>
            <w:tcBorders>
              <w:right w:val="single" w:sz="6" w:space="0" w:color="auto"/>
            </w:tcBorders>
          </w:tcPr>
          <w:p w14:paraId="40444DA8" w14:textId="780660C8" w:rsidR="003062E9" w:rsidRPr="003062E9" w:rsidRDefault="003062E9" w:rsidP="00D10783">
            <w:pPr>
              <w:spacing w:line="276" w:lineRule="auto"/>
              <w:rPr>
                <w:sz w:val="14"/>
                <w:szCs w:val="14"/>
                <w:lang w:val="en-GB"/>
              </w:rPr>
            </w:pPr>
          </w:p>
        </w:tc>
      </w:tr>
      <w:tr w:rsidR="003062E9" w:rsidRPr="003062E9" w14:paraId="7702435C" w14:textId="77777777" w:rsidTr="00E62D3D">
        <w:trPr>
          <w:trHeight w:val="284"/>
          <w:jc w:val="center"/>
        </w:trPr>
        <w:tc>
          <w:tcPr>
            <w:tcW w:w="616" w:type="dxa"/>
            <w:tcBorders>
              <w:top w:val="single" w:sz="6" w:space="0" w:color="auto"/>
              <w:left w:val="single" w:sz="6" w:space="0" w:color="auto"/>
              <w:bottom w:val="single" w:sz="6" w:space="0" w:color="auto"/>
            </w:tcBorders>
          </w:tcPr>
          <w:p w14:paraId="1667A5C1" w14:textId="4F7515EE" w:rsidR="003062E9" w:rsidRPr="003062E9" w:rsidRDefault="003062E9" w:rsidP="003062E9">
            <w:pPr>
              <w:spacing w:line="276" w:lineRule="auto"/>
              <w:rPr>
                <w:sz w:val="14"/>
                <w:szCs w:val="14"/>
              </w:rPr>
            </w:pPr>
            <w:r w:rsidRPr="003062E9">
              <w:rPr>
                <w:sz w:val="14"/>
                <w:szCs w:val="14"/>
              </w:rPr>
              <w:t>K2</w:t>
            </w:r>
          </w:p>
        </w:tc>
        <w:tc>
          <w:tcPr>
            <w:tcW w:w="4621" w:type="dxa"/>
            <w:tcBorders>
              <w:top w:val="single" w:sz="6" w:space="0" w:color="auto"/>
              <w:bottom w:val="single" w:sz="6" w:space="0" w:color="auto"/>
            </w:tcBorders>
          </w:tcPr>
          <w:p w14:paraId="214EA126" w14:textId="59D731A9" w:rsidR="003062E9" w:rsidRPr="003062E9" w:rsidRDefault="003062E9" w:rsidP="003062E9">
            <w:pPr>
              <w:spacing w:line="276" w:lineRule="auto"/>
              <w:rPr>
                <w:sz w:val="14"/>
                <w:szCs w:val="14"/>
              </w:rPr>
            </w:pPr>
            <w:r w:rsidRPr="003062E9">
              <w:rPr>
                <w:sz w:val="14"/>
                <w:szCs w:val="14"/>
              </w:rPr>
              <w:t>The student is able to act creatively, independently make decisions, and cooperate in an interdisciplinary environment.</w:t>
            </w:r>
          </w:p>
        </w:tc>
        <w:tc>
          <w:tcPr>
            <w:tcW w:w="1276" w:type="dxa"/>
            <w:tcBorders>
              <w:top w:val="single" w:sz="6" w:space="0" w:color="auto"/>
              <w:bottom w:val="single" w:sz="6" w:space="0" w:color="auto"/>
            </w:tcBorders>
          </w:tcPr>
          <w:p w14:paraId="608905F2" w14:textId="2F99174F" w:rsidR="003062E9" w:rsidRPr="003062E9" w:rsidRDefault="003062E9" w:rsidP="003062E9">
            <w:pPr>
              <w:spacing w:line="276" w:lineRule="auto"/>
              <w:rPr>
                <w:sz w:val="14"/>
                <w:szCs w:val="14"/>
              </w:rPr>
            </w:pPr>
            <w:r w:rsidRPr="003062E9">
              <w:rPr>
                <w:sz w:val="14"/>
                <w:szCs w:val="14"/>
              </w:rPr>
              <w:t>FTC2A_K01, FTC2A_K02</w:t>
            </w:r>
          </w:p>
        </w:tc>
        <w:tc>
          <w:tcPr>
            <w:tcW w:w="2548" w:type="dxa"/>
            <w:vMerge/>
            <w:tcBorders>
              <w:bottom w:val="single" w:sz="6" w:space="0" w:color="auto"/>
              <w:right w:val="single" w:sz="6" w:space="0" w:color="auto"/>
            </w:tcBorders>
          </w:tcPr>
          <w:p w14:paraId="03B5F846" w14:textId="77777777" w:rsidR="003062E9" w:rsidRPr="003062E9" w:rsidRDefault="003062E9" w:rsidP="003062E9">
            <w:pPr>
              <w:spacing w:line="276" w:lineRule="auto"/>
              <w:rPr>
                <w:sz w:val="14"/>
                <w:szCs w:val="14"/>
                <w:lang w:val="en-GB"/>
              </w:rPr>
            </w:pPr>
          </w:p>
        </w:tc>
      </w:tr>
    </w:tbl>
    <w:p w14:paraId="086AEFA0" w14:textId="77777777" w:rsidR="00AD759F" w:rsidRPr="003062E9" w:rsidRDefault="00AD759F" w:rsidP="009A455C">
      <w:pPr>
        <w:pStyle w:val="Nagwek"/>
        <w:rPr>
          <w:iCs/>
          <w:szCs w:val="20"/>
          <w:lang w:val="en-GB"/>
        </w:rPr>
      </w:pPr>
    </w:p>
    <w:p w14:paraId="7846B818" w14:textId="00DFC24C" w:rsidR="009A455C" w:rsidRPr="00F27049" w:rsidRDefault="00F27049" w:rsidP="009A455C">
      <w:pPr>
        <w:pStyle w:val="Nagwek"/>
        <w:rPr>
          <w:b/>
          <w:bCs/>
          <w:i/>
          <w:sz w:val="18"/>
          <w:szCs w:val="18"/>
          <w:lang w:val="en-GB"/>
        </w:rPr>
      </w:pPr>
      <w:r>
        <w:rPr>
          <w:b/>
          <w:bCs/>
          <w:i/>
          <w:sz w:val="18"/>
          <w:szCs w:val="18"/>
          <w:lang w:val="en-GB"/>
        </w:rPr>
        <w:t xml:space="preserve">Description of the </w:t>
      </w:r>
      <w:r w:rsidR="0058020A" w:rsidRPr="00F27049">
        <w:rPr>
          <w:b/>
          <w:bCs/>
          <w:i/>
          <w:sz w:val="18"/>
          <w:szCs w:val="18"/>
          <w:lang w:val="en-GB"/>
        </w:rPr>
        <w:t xml:space="preserve">tasks and activities performed by the </w:t>
      </w:r>
      <w:r>
        <w:rPr>
          <w:b/>
          <w:bCs/>
          <w:i/>
          <w:sz w:val="18"/>
          <w:szCs w:val="18"/>
          <w:lang w:val="en-GB"/>
        </w:rPr>
        <w:t>Trainee</w:t>
      </w:r>
      <w:r w:rsidR="0058020A" w:rsidRPr="00F27049">
        <w:rPr>
          <w:b/>
          <w:bCs/>
          <w:i/>
          <w:sz w:val="18"/>
          <w:szCs w:val="18"/>
          <w:lang w:val="en-GB"/>
        </w:rPr>
        <w:t>:</w:t>
      </w:r>
      <w:r w:rsidR="0058020A" w:rsidRPr="00F27049" w:rsidDel="0058020A">
        <w:rPr>
          <w:b/>
          <w:bCs/>
          <w:i/>
          <w:sz w:val="18"/>
          <w:szCs w:val="18"/>
          <w:lang w:val="en-GB"/>
        </w:rPr>
        <w:t xml:space="preserve"> </w:t>
      </w:r>
    </w:p>
    <w:p w14:paraId="52291672" w14:textId="52AEDB0F" w:rsidR="009A455C" w:rsidRPr="00F27049" w:rsidRDefault="009A455C" w:rsidP="009A455C">
      <w:pPr>
        <w:pStyle w:val="Nagwek"/>
        <w:spacing w:before="120" w:after="120"/>
        <w:rPr>
          <w:iCs/>
          <w:szCs w:val="20"/>
          <w:lang w:val="en-GB"/>
        </w:rPr>
      </w:pPr>
      <w:r w:rsidRPr="00F27049">
        <w:rPr>
          <w:lang w:val="en-GB"/>
        </w:rPr>
        <w:t>…………………………………………………………………………………………………………………………………………</w:t>
      </w:r>
    </w:p>
    <w:p w14:paraId="0D4EFB45" w14:textId="1916BCAC" w:rsidR="009A455C" w:rsidRPr="00F27049" w:rsidRDefault="009A455C" w:rsidP="009A455C">
      <w:pPr>
        <w:pStyle w:val="Nagwek"/>
        <w:spacing w:before="120" w:after="120"/>
        <w:rPr>
          <w:iCs/>
          <w:szCs w:val="20"/>
          <w:lang w:val="en-GB"/>
        </w:rPr>
      </w:pPr>
      <w:r w:rsidRPr="00F27049">
        <w:rPr>
          <w:lang w:val="en-GB"/>
        </w:rPr>
        <w:t>…………………………………………………………………………………………………………………………………………</w:t>
      </w:r>
    </w:p>
    <w:p w14:paraId="63E42B76" w14:textId="1850CD61" w:rsidR="009A455C" w:rsidRPr="00F27049" w:rsidRDefault="009A455C" w:rsidP="009A455C">
      <w:pPr>
        <w:pStyle w:val="Nagwek"/>
        <w:spacing w:before="120" w:after="120"/>
        <w:rPr>
          <w:iCs/>
          <w:szCs w:val="20"/>
          <w:lang w:val="en-GB"/>
        </w:rPr>
      </w:pPr>
      <w:r w:rsidRPr="00F27049">
        <w:rPr>
          <w:lang w:val="en-GB"/>
        </w:rPr>
        <w:t>…………………………………………………………………………………………………………………………………………</w:t>
      </w:r>
    </w:p>
    <w:p w14:paraId="7B5D529F" w14:textId="6941E0F2" w:rsidR="008C3953" w:rsidRPr="00F27049" w:rsidRDefault="009A455C" w:rsidP="00E62D3D">
      <w:pPr>
        <w:pStyle w:val="Nagwek"/>
        <w:spacing w:before="120" w:after="120"/>
        <w:rPr>
          <w:iCs/>
          <w:szCs w:val="20"/>
          <w:lang w:val="en-GB"/>
        </w:rPr>
      </w:pPr>
      <w:r w:rsidRPr="00F27049">
        <w:rPr>
          <w:lang w:val="en-GB"/>
        </w:rPr>
        <w:t>…………………………………………………………………………………………………………………………………………</w:t>
      </w:r>
    </w:p>
    <w:p w14:paraId="19BFEF26" w14:textId="77777777" w:rsidR="00AD6AB5" w:rsidRPr="00F27049" w:rsidRDefault="00AD6AB5" w:rsidP="009A455C">
      <w:pPr>
        <w:pStyle w:val="Nagwek"/>
        <w:rPr>
          <w:iCs/>
          <w:szCs w:val="20"/>
          <w:lang w:val="en-GB"/>
        </w:rPr>
      </w:pPr>
    </w:p>
    <w:p w14:paraId="1EB1F4FD" w14:textId="5D536DA8" w:rsidR="009A455C" w:rsidRPr="00F27049" w:rsidRDefault="00F27049" w:rsidP="00F27049">
      <w:pPr>
        <w:pStyle w:val="Nagwek"/>
        <w:jc w:val="right"/>
        <w:rPr>
          <w:i/>
          <w:szCs w:val="20"/>
          <w:lang w:val="en-GB"/>
        </w:rPr>
      </w:pPr>
      <w:r>
        <w:rPr>
          <w:i/>
          <w:szCs w:val="20"/>
          <w:lang w:val="en-GB"/>
        </w:rPr>
        <w:tab/>
        <w:t xml:space="preserve">         </w:t>
      </w:r>
      <w:r w:rsidR="009A455C" w:rsidRPr="00F27049">
        <w:rPr>
          <w:i/>
          <w:szCs w:val="20"/>
          <w:lang w:val="en-GB"/>
        </w:rPr>
        <w:t>………</w:t>
      </w:r>
      <w:r>
        <w:rPr>
          <w:i/>
          <w:szCs w:val="20"/>
          <w:lang w:val="en-GB"/>
        </w:rPr>
        <w:t>……………</w:t>
      </w:r>
      <w:r w:rsidR="009A455C" w:rsidRPr="00F27049">
        <w:rPr>
          <w:i/>
          <w:szCs w:val="20"/>
          <w:lang w:val="en-GB"/>
        </w:rPr>
        <w:t>………………………………………………………………</w:t>
      </w:r>
    </w:p>
    <w:p w14:paraId="2C1057DE" w14:textId="31BF4896" w:rsidR="009A455C" w:rsidRPr="00F27049" w:rsidRDefault="00F27049" w:rsidP="00F27049">
      <w:pPr>
        <w:pStyle w:val="Nagwek"/>
        <w:jc w:val="right"/>
        <w:rPr>
          <w:i/>
          <w:sz w:val="16"/>
          <w:szCs w:val="16"/>
          <w:lang w:val="en-GB"/>
        </w:rPr>
      </w:pPr>
      <w:r>
        <w:rPr>
          <w:i/>
          <w:sz w:val="16"/>
          <w:szCs w:val="16"/>
          <w:lang w:val="en-GB"/>
        </w:rPr>
        <w:tab/>
      </w:r>
      <w:r w:rsidR="00AD6AB5" w:rsidRPr="00F27049">
        <w:rPr>
          <w:i/>
          <w:sz w:val="16"/>
          <w:szCs w:val="16"/>
          <w:lang w:val="en-GB"/>
        </w:rPr>
        <w:t xml:space="preserve">signature of the </w:t>
      </w:r>
      <w:r>
        <w:rPr>
          <w:i/>
          <w:sz w:val="16"/>
          <w:szCs w:val="16"/>
          <w:lang w:val="en-GB"/>
        </w:rPr>
        <w:t>Workplace Practical Placement S</w:t>
      </w:r>
      <w:r w:rsidR="00AD6AB5" w:rsidRPr="00F27049">
        <w:rPr>
          <w:i/>
          <w:sz w:val="16"/>
          <w:szCs w:val="16"/>
          <w:lang w:val="en-GB"/>
        </w:rPr>
        <w:t>upervisor</w:t>
      </w:r>
    </w:p>
    <w:p w14:paraId="6C03496E" w14:textId="4F644676" w:rsidR="003E4ED7" w:rsidRPr="00F27049" w:rsidRDefault="00193B4A" w:rsidP="009A455C">
      <w:pPr>
        <w:pStyle w:val="Nagwek"/>
        <w:rPr>
          <w:i/>
          <w:sz w:val="15"/>
          <w:szCs w:val="15"/>
          <w:lang w:val="en-GB"/>
        </w:rPr>
      </w:pPr>
      <w:r w:rsidRPr="00F27049">
        <w:rPr>
          <w:i/>
          <w:sz w:val="15"/>
          <w:szCs w:val="15"/>
          <w:lang w:val="en-GB"/>
        </w:rPr>
        <w:t>*delete as appropriate</w:t>
      </w:r>
    </w:p>
    <w:sectPr w:rsidR="003E4ED7" w:rsidRPr="00F27049" w:rsidSect="002C2704">
      <w:headerReference w:type="default" r:id="rId11"/>
      <w:footerReference w:type="even" r:id="rId12"/>
      <w:footerReference w:type="default" r:id="rId13"/>
      <w:pgSz w:w="11906" w:h="16838"/>
      <w:pgMar w:top="993" w:right="1417" w:bottom="1417" w:left="1417"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5495" w14:textId="77777777" w:rsidR="00C773BF" w:rsidRDefault="00C773BF">
      <w:r>
        <w:separator/>
      </w:r>
    </w:p>
  </w:endnote>
  <w:endnote w:type="continuationSeparator" w:id="0">
    <w:p w14:paraId="4EEA172E" w14:textId="77777777" w:rsidR="00C773BF" w:rsidRDefault="00C7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835F" w14:textId="77777777" w:rsidR="00984AE0" w:rsidRDefault="00984AE0" w:rsidP="00DB34DE">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6790B823" w14:textId="77777777" w:rsidR="00984AE0" w:rsidRDefault="00984A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AACC" w14:textId="60FBB822" w:rsidR="00984AE0" w:rsidRDefault="00984AE0">
    <w:pPr>
      <w:pStyle w:val="Stopka"/>
      <w:jc w:val="center"/>
    </w:pPr>
  </w:p>
  <w:p w14:paraId="578A0B8E" w14:textId="77777777" w:rsidR="00984AE0" w:rsidRDefault="00984A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D1FD" w14:textId="77777777" w:rsidR="00C773BF" w:rsidRDefault="00C773BF">
      <w:r>
        <w:separator/>
      </w:r>
    </w:p>
  </w:footnote>
  <w:footnote w:type="continuationSeparator" w:id="0">
    <w:p w14:paraId="2DE6187F" w14:textId="77777777" w:rsidR="00C773BF" w:rsidRDefault="00C7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05DD" w14:textId="27F987D8" w:rsidR="002C2704" w:rsidRPr="008F2043" w:rsidRDefault="004C7CA8" w:rsidP="002C2704">
    <w:pPr>
      <w:tabs>
        <w:tab w:val="left" w:pos="1130"/>
        <w:tab w:val="right" w:pos="9638"/>
      </w:tabs>
      <w:jc w:val="right"/>
      <w:rPr>
        <w:rFonts w:eastAsia="Verdana" w:cs="Verdana"/>
        <w:i/>
        <w:sz w:val="16"/>
        <w:szCs w:val="16"/>
      </w:rPr>
    </w:pPr>
    <w:r>
      <w:rPr>
        <w:rFonts w:eastAsia="Verdana" w:cs="Verdana"/>
        <w:i/>
        <w:sz w:val="16"/>
        <w:szCs w:val="16"/>
      </w:rPr>
      <w:t>Attachment</w:t>
    </w:r>
    <w:r w:rsidRPr="008F2043">
      <w:rPr>
        <w:rFonts w:eastAsia="Verdana" w:cs="Verdana"/>
        <w:i/>
        <w:sz w:val="16"/>
        <w:szCs w:val="16"/>
      </w:rPr>
      <w:t xml:space="preserve"> </w:t>
    </w:r>
    <w:r w:rsidR="002C2704" w:rsidRPr="008F2043">
      <w:rPr>
        <w:rFonts w:eastAsia="Verdana" w:cs="Verdana"/>
        <w:i/>
        <w:sz w:val="16"/>
        <w:szCs w:val="16"/>
      </w:rPr>
      <w:t>No. 4 to Order No. 94/2023 of the Rector of AGH of December 14, 2023.</w:t>
    </w:r>
  </w:p>
  <w:p w14:paraId="6056A296" w14:textId="77777777" w:rsidR="002C2704" w:rsidRDefault="002C27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BEAB1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A74EF29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57F81933"/>
    <w:multiLevelType w:val="hybridMultilevel"/>
    <w:tmpl w:val="C9D69164"/>
    <w:lvl w:ilvl="0" w:tplc="2442758A">
      <w:start w:val="1"/>
      <w:numFmt w:val="decimal"/>
      <w:pStyle w:val="Akapitzlist"/>
      <w:lvlText w:val="%1."/>
      <w:lvlJc w:val="left"/>
      <w:pPr>
        <w:ind w:left="360" w:hanging="360"/>
      </w:pPr>
    </w:lvl>
    <w:lvl w:ilvl="1" w:tplc="04150019" w:tentative="1">
      <w:start w:val="1"/>
      <w:numFmt w:val="lowerLetter"/>
      <w:lvlText w:val="%2."/>
      <w:lvlJc w:val="left"/>
      <w:pPr>
        <w:ind w:left="-2039" w:hanging="360"/>
      </w:pPr>
    </w:lvl>
    <w:lvl w:ilvl="2" w:tplc="0415001B" w:tentative="1">
      <w:start w:val="1"/>
      <w:numFmt w:val="lowerRoman"/>
      <w:lvlText w:val="%3."/>
      <w:lvlJc w:val="right"/>
      <w:pPr>
        <w:ind w:left="-1319" w:hanging="180"/>
      </w:pPr>
    </w:lvl>
    <w:lvl w:ilvl="3" w:tplc="0415000F" w:tentative="1">
      <w:start w:val="1"/>
      <w:numFmt w:val="decimal"/>
      <w:lvlText w:val="%4."/>
      <w:lvlJc w:val="left"/>
      <w:pPr>
        <w:ind w:left="-599" w:hanging="360"/>
      </w:pPr>
    </w:lvl>
    <w:lvl w:ilvl="4" w:tplc="04150019" w:tentative="1">
      <w:start w:val="1"/>
      <w:numFmt w:val="lowerLetter"/>
      <w:lvlText w:val="%5."/>
      <w:lvlJc w:val="left"/>
      <w:pPr>
        <w:ind w:left="121" w:hanging="360"/>
      </w:pPr>
    </w:lvl>
    <w:lvl w:ilvl="5" w:tplc="0415001B" w:tentative="1">
      <w:start w:val="1"/>
      <w:numFmt w:val="lowerRoman"/>
      <w:lvlText w:val="%6."/>
      <w:lvlJc w:val="right"/>
      <w:pPr>
        <w:ind w:left="841" w:hanging="180"/>
      </w:pPr>
    </w:lvl>
    <w:lvl w:ilvl="6" w:tplc="0415000F" w:tentative="1">
      <w:start w:val="1"/>
      <w:numFmt w:val="decimal"/>
      <w:lvlText w:val="%7."/>
      <w:lvlJc w:val="left"/>
      <w:pPr>
        <w:ind w:left="1561" w:hanging="360"/>
      </w:pPr>
    </w:lvl>
    <w:lvl w:ilvl="7" w:tplc="04150019" w:tentative="1">
      <w:start w:val="1"/>
      <w:numFmt w:val="lowerLetter"/>
      <w:lvlText w:val="%8."/>
      <w:lvlJc w:val="left"/>
      <w:pPr>
        <w:ind w:left="2281" w:hanging="360"/>
      </w:pPr>
    </w:lvl>
    <w:lvl w:ilvl="8" w:tplc="0415001B" w:tentative="1">
      <w:start w:val="1"/>
      <w:numFmt w:val="lowerRoman"/>
      <w:lvlText w:val="%9."/>
      <w:lvlJc w:val="right"/>
      <w:pPr>
        <w:ind w:left="3001" w:hanging="180"/>
      </w:pPr>
    </w:lvl>
  </w:abstractNum>
  <w:abstractNum w:abstractNumId="3" w15:restartNumberingAfterBreak="0">
    <w:nsid w:val="60CF1D52"/>
    <w:multiLevelType w:val="multilevel"/>
    <w:tmpl w:val="9998D774"/>
    <w:styleLink w:val="Biecalista1"/>
    <w:lvl w:ilvl="0">
      <w:start w:val="1"/>
      <w:numFmt w:val="decimal"/>
      <w:lvlText w:val="%1."/>
      <w:lvlJc w:val="left"/>
      <w:pPr>
        <w:tabs>
          <w:tab w:val="num" w:pos="360"/>
        </w:tabs>
        <w:ind w:left="360" w:hanging="360"/>
      </w:pPr>
      <w:rPr>
        <w:rFonts w:hint="default"/>
        <w:strike w:val="0"/>
      </w:rPr>
    </w:lvl>
    <w:lvl w:ilvl="1">
      <w:start w:val="1"/>
      <w:numFmt w:val="decimal"/>
      <w:lvlText w:val="%2)"/>
      <w:lvlJc w:val="left"/>
      <w:pPr>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697334E7"/>
    <w:multiLevelType w:val="hybridMultilevel"/>
    <w:tmpl w:val="6F8EF4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8209179">
    <w:abstractNumId w:val="1"/>
  </w:num>
  <w:num w:numId="2" w16cid:durableId="284316828">
    <w:abstractNumId w:val="0"/>
  </w:num>
  <w:num w:numId="3" w16cid:durableId="1707556595">
    <w:abstractNumId w:val="4"/>
  </w:num>
  <w:num w:numId="4" w16cid:durableId="983506619">
    <w:abstractNumId w:val="3"/>
  </w:num>
  <w:num w:numId="5" w16cid:durableId="4486631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D0"/>
    <w:rsid w:val="00000581"/>
    <w:rsid w:val="00003B62"/>
    <w:rsid w:val="000057E3"/>
    <w:rsid w:val="00005CD1"/>
    <w:rsid w:val="00010F3D"/>
    <w:rsid w:val="00012AA7"/>
    <w:rsid w:val="00017D5D"/>
    <w:rsid w:val="00020F0C"/>
    <w:rsid w:val="00023806"/>
    <w:rsid w:val="00026DDE"/>
    <w:rsid w:val="00031031"/>
    <w:rsid w:val="00031584"/>
    <w:rsid w:val="00032375"/>
    <w:rsid w:val="00037AB0"/>
    <w:rsid w:val="000402F1"/>
    <w:rsid w:val="0004089F"/>
    <w:rsid w:val="000431D2"/>
    <w:rsid w:val="0004329A"/>
    <w:rsid w:val="00043886"/>
    <w:rsid w:val="00045121"/>
    <w:rsid w:val="000461E3"/>
    <w:rsid w:val="000465CD"/>
    <w:rsid w:val="00046B46"/>
    <w:rsid w:val="00050474"/>
    <w:rsid w:val="0005335D"/>
    <w:rsid w:val="00055BF3"/>
    <w:rsid w:val="00055E3F"/>
    <w:rsid w:val="00056054"/>
    <w:rsid w:val="0005733D"/>
    <w:rsid w:val="0005783B"/>
    <w:rsid w:val="0006075C"/>
    <w:rsid w:val="0006113D"/>
    <w:rsid w:val="000635DB"/>
    <w:rsid w:val="0006466D"/>
    <w:rsid w:val="00066478"/>
    <w:rsid w:val="0007442B"/>
    <w:rsid w:val="00077D55"/>
    <w:rsid w:val="00080B68"/>
    <w:rsid w:val="00082B89"/>
    <w:rsid w:val="000834E4"/>
    <w:rsid w:val="0008466A"/>
    <w:rsid w:val="00084CEB"/>
    <w:rsid w:val="00085831"/>
    <w:rsid w:val="00085CBD"/>
    <w:rsid w:val="00086874"/>
    <w:rsid w:val="000874E3"/>
    <w:rsid w:val="000876C0"/>
    <w:rsid w:val="000913CC"/>
    <w:rsid w:val="00092780"/>
    <w:rsid w:val="00093BD4"/>
    <w:rsid w:val="000A3E58"/>
    <w:rsid w:val="000A4798"/>
    <w:rsid w:val="000A47C3"/>
    <w:rsid w:val="000A4D99"/>
    <w:rsid w:val="000A53A3"/>
    <w:rsid w:val="000A5EB7"/>
    <w:rsid w:val="000A6F84"/>
    <w:rsid w:val="000B1BD2"/>
    <w:rsid w:val="000B3E81"/>
    <w:rsid w:val="000B4446"/>
    <w:rsid w:val="000B57DB"/>
    <w:rsid w:val="000B6BF7"/>
    <w:rsid w:val="000C08E6"/>
    <w:rsid w:val="000C0DE6"/>
    <w:rsid w:val="000C159B"/>
    <w:rsid w:val="000C3379"/>
    <w:rsid w:val="000C4907"/>
    <w:rsid w:val="000C5486"/>
    <w:rsid w:val="000C5693"/>
    <w:rsid w:val="000C6117"/>
    <w:rsid w:val="000C6A5E"/>
    <w:rsid w:val="000D0151"/>
    <w:rsid w:val="000D2749"/>
    <w:rsid w:val="000D42F8"/>
    <w:rsid w:val="000D7256"/>
    <w:rsid w:val="000D796D"/>
    <w:rsid w:val="000E07AC"/>
    <w:rsid w:val="000E323F"/>
    <w:rsid w:val="000E68C7"/>
    <w:rsid w:val="000F132E"/>
    <w:rsid w:val="000F1427"/>
    <w:rsid w:val="000F1931"/>
    <w:rsid w:val="000F244A"/>
    <w:rsid w:val="000F267C"/>
    <w:rsid w:val="000F3FE8"/>
    <w:rsid w:val="000F6CED"/>
    <w:rsid w:val="000F7401"/>
    <w:rsid w:val="00102835"/>
    <w:rsid w:val="00102AFE"/>
    <w:rsid w:val="0010363C"/>
    <w:rsid w:val="00103BB6"/>
    <w:rsid w:val="001057D8"/>
    <w:rsid w:val="00117EAE"/>
    <w:rsid w:val="00120576"/>
    <w:rsid w:val="0012089D"/>
    <w:rsid w:val="001216E2"/>
    <w:rsid w:val="00122D69"/>
    <w:rsid w:val="001249A8"/>
    <w:rsid w:val="00124F31"/>
    <w:rsid w:val="001255E7"/>
    <w:rsid w:val="0012628C"/>
    <w:rsid w:val="00126E20"/>
    <w:rsid w:val="00126EA4"/>
    <w:rsid w:val="00133C71"/>
    <w:rsid w:val="001343FE"/>
    <w:rsid w:val="00134C11"/>
    <w:rsid w:val="00134FAA"/>
    <w:rsid w:val="0013529C"/>
    <w:rsid w:val="00141016"/>
    <w:rsid w:val="00147409"/>
    <w:rsid w:val="00152383"/>
    <w:rsid w:val="00153BE5"/>
    <w:rsid w:val="00153F25"/>
    <w:rsid w:val="00154132"/>
    <w:rsid w:val="00154B73"/>
    <w:rsid w:val="001554B2"/>
    <w:rsid w:val="001559D2"/>
    <w:rsid w:val="00157AF5"/>
    <w:rsid w:val="00157FC6"/>
    <w:rsid w:val="00161530"/>
    <w:rsid w:val="0016199D"/>
    <w:rsid w:val="00163F1F"/>
    <w:rsid w:val="00164D97"/>
    <w:rsid w:val="0016553A"/>
    <w:rsid w:val="00166719"/>
    <w:rsid w:val="001745DB"/>
    <w:rsid w:val="00175639"/>
    <w:rsid w:val="001800FC"/>
    <w:rsid w:val="001803D7"/>
    <w:rsid w:val="00181AC6"/>
    <w:rsid w:val="001823D8"/>
    <w:rsid w:val="001825E1"/>
    <w:rsid w:val="00182C2D"/>
    <w:rsid w:val="00183656"/>
    <w:rsid w:val="00187F63"/>
    <w:rsid w:val="0019094C"/>
    <w:rsid w:val="00193B4A"/>
    <w:rsid w:val="00193FFC"/>
    <w:rsid w:val="00195005"/>
    <w:rsid w:val="001A016F"/>
    <w:rsid w:val="001A0257"/>
    <w:rsid w:val="001A1697"/>
    <w:rsid w:val="001A7B78"/>
    <w:rsid w:val="001A7F33"/>
    <w:rsid w:val="001B0F53"/>
    <w:rsid w:val="001B34B9"/>
    <w:rsid w:val="001C1CD3"/>
    <w:rsid w:val="001C2F8B"/>
    <w:rsid w:val="001C31BC"/>
    <w:rsid w:val="001C4A71"/>
    <w:rsid w:val="001C69F5"/>
    <w:rsid w:val="001C7438"/>
    <w:rsid w:val="001D02B7"/>
    <w:rsid w:val="001D0F07"/>
    <w:rsid w:val="001D26C1"/>
    <w:rsid w:val="001D2E46"/>
    <w:rsid w:val="001D3792"/>
    <w:rsid w:val="001D44EB"/>
    <w:rsid w:val="001E08F1"/>
    <w:rsid w:val="001E4BD4"/>
    <w:rsid w:val="001E6669"/>
    <w:rsid w:val="001E7182"/>
    <w:rsid w:val="001F12D1"/>
    <w:rsid w:val="001F2405"/>
    <w:rsid w:val="001F518D"/>
    <w:rsid w:val="001F7CA4"/>
    <w:rsid w:val="00200E5B"/>
    <w:rsid w:val="0020151B"/>
    <w:rsid w:val="00204756"/>
    <w:rsid w:val="00204917"/>
    <w:rsid w:val="002059CE"/>
    <w:rsid w:val="00206AF8"/>
    <w:rsid w:val="00206E34"/>
    <w:rsid w:val="00207730"/>
    <w:rsid w:val="0020781D"/>
    <w:rsid w:val="00210B78"/>
    <w:rsid w:val="0021297A"/>
    <w:rsid w:val="00212A4C"/>
    <w:rsid w:val="00213A4E"/>
    <w:rsid w:val="00214C2B"/>
    <w:rsid w:val="00215848"/>
    <w:rsid w:val="00215C89"/>
    <w:rsid w:val="002168E5"/>
    <w:rsid w:val="00216E50"/>
    <w:rsid w:val="00217552"/>
    <w:rsid w:val="00217C95"/>
    <w:rsid w:val="0022027A"/>
    <w:rsid w:val="00220CF0"/>
    <w:rsid w:val="00221920"/>
    <w:rsid w:val="00221EBB"/>
    <w:rsid w:val="00221F0C"/>
    <w:rsid w:val="00224B58"/>
    <w:rsid w:val="00225FDD"/>
    <w:rsid w:val="00226CC4"/>
    <w:rsid w:val="00232D25"/>
    <w:rsid w:val="00233E52"/>
    <w:rsid w:val="002344B8"/>
    <w:rsid w:val="00235A2E"/>
    <w:rsid w:val="00235F87"/>
    <w:rsid w:val="00237706"/>
    <w:rsid w:val="0023799E"/>
    <w:rsid w:val="0024099F"/>
    <w:rsid w:val="002420B5"/>
    <w:rsid w:val="00245A76"/>
    <w:rsid w:val="0024721B"/>
    <w:rsid w:val="002530F3"/>
    <w:rsid w:val="00253EC8"/>
    <w:rsid w:val="00254F62"/>
    <w:rsid w:val="00254F71"/>
    <w:rsid w:val="0025587F"/>
    <w:rsid w:val="00260108"/>
    <w:rsid w:val="002607FF"/>
    <w:rsid w:val="00260C1D"/>
    <w:rsid w:val="00260C51"/>
    <w:rsid w:val="0026152E"/>
    <w:rsid w:val="00265737"/>
    <w:rsid w:val="00267945"/>
    <w:rsid w:val="00267DA2"/>
    <w:rsid w:val="0027018C"/>
    <w:rsid w:val="00271398"/>
    <w:rsid w:val="0027166F"/>
    <w:rsid w:val="00273F2B"/>
    <w:rsid w:val="0027686D"/>
    <w:rsid w:val="00280691"/>
    <w:rsid w:val="00281DFE"/>
    <w:rsid w:val="002828F1"/>
    <w:rsid w:val="00282C39"/>
    <w:rsid w:val="00283591"/>
    <w:rsid w:val="00284472"/>
    <w:rsid w:val="00285DE9"/>
    <w:rsid w:val="00287F69"/>
    <w:rsid w:val="0029087F"/>
    <w:rsid w:val="002919A8"/>
    <w:rsid w:val="002942CE"/>
    <w:rsid w:val="00294FBD"/>
    <w:rsid w:val="002961BF"/>
    <w:rsid w:val="00296F2E"/>
    <w:rsid w:val="002A0885"/>
    <w:rsid w:val="002A1806"/>
    <w:rsid w:val="002A26AA"/>
    <w:rsid w:val="002A3E1E"/>
    <w:rsid w:val="002B012E"/>
    <w:rsid w:val="002B0575"/>
    <w:rsid w:val="002B1B89"/>
    <w:rsid w:val="002B678C"/>
    <w:rsid w:val="002B6D4E"/>
    <w:rsid w:val="002C083C"/>
    <w:rsid w:val="002C2704"/>
    <w:rsid w:val="002C3F93"/>
    <w:rsid w:val="002C7922"/>
    <w:rsid w:val="002D0E0B"/>
    <w:rsid w:val="002D1E39"/>
    <w:rsid w:val="002D21EC"/>
    <w:rsid w:val="002D2614"/>
    <w:rsid w:val="002D3081"/>
    <w:rsid w:val="002D52C2"/>
    <w:rsid w:val="002D73D0"/>
    <w:rsid w:val="002E132F"/>
    <w:rsid w:val="002E17AE"/>
    <w:rsid w:val="002E1B3F"/>
    <w:rsid w:val="002E241A"/>
    <w:rsid w:val="002E262D"/>
    <w:rsid w:val="002E2CEE"/>
    <w:rsid w:val="002E475B"/>
    <w:rsid w:val="002E6D2E"/>
    <w:rsid w:val="002E7700"/>
    <w:rsid w:val="002F3F0F"/>
    <w:rsid w:val="002F5324"/>
    <w:rsid w:val="00301DED"/>
    <w:rsid w:val="00306082"/>
    <w:rsid w:val="003062E9"/>
    <w:rsid w:val="00307305"/>
    <w:rsid w:val="003100BA"/>
    <w:rsid w:val="003104E2"/>
    <w:rsid w:val="00311F07"/>
    <w:rsid w:val="0031240E"/>
    <w:rsid w:val="0031252F"/>
    <w:rsid w:val="00312769"/>
    <w:rsid w:val="00313DFC"/>
    <w:rsid w:val="00317BAF"/>
    <w:rsid w:val="00322D88"/>
    <w:rsid w:val="00323604"/>
    <w:rsid w:val="0032499D"/>
    <w:rsid w:val="00325336"/>
    <w:rsid w:val="003257C5"/>
    <w:rsid w:val="00327383"/>
    <w:rsid w:val="00334295"/>
    <w:rsid w:val="0033524B"/>
    <w:rsid w:val="0033695E"/>
    <w:rsid w:val="00337A0B"/>
    <w:rsid w:val="00340842"/>
    <w:rsid w:val="0034166F"/>
    <w:rsid w:val="00341F98"/>
    <w:rsid w:val="00342875"/>
    <w:rsid w:val="00347676"/>
    <w:rsid w:val="0035222F"/>
    <w:rsid w:val="00352253"/>
    <w:rsid w:val="00353769"/>
    <w:rsid w:val="00356270"/>
    <w:rsid w:val="00361BA7"/>
    <w:rsid w:val="00362703"/>
    <w:rsid w:val="003641B7"/>
    <w:rsid w:val="00366B8C"/>
    <w:rsid w:val="0037025E"/>
    <w:rsid w:val="003705B7"/>
    <w:rsid w:val="00370E8E"/>
    <w:rsid w:val="00374AE7"/>
    <w:rsid w:val="00374D59"/>
    <w:rsid w:val="00374F4D"/>
    <w:rsid w:val="00375E00"/>
    <w:rsid w:val="00380C18"/>
    <w:rsid w:val="003819FA"/>
    <w:rsid w:val="003830D7"/>
    <w:rsid w:val="0038316D"/>
    <w:rsid w:val="00385FAC"/>
    <w:rsid w:val="003908FA"/>
    <w:rsid w:val="00392C8C"/>
    <w:rsid w:val="003950E7"/>
    <w:rsid w:val="00395C59"/>
    <w:rsid w:val="003960C8"/>
    <w:rsid w:val="003A2A0D"/>
    <w:rsid w:val="003A3D40"/>
    <w:rsid w:val="003A5591"/>
    <w:rsid w:val="003B12E2"/>
    <w:rsid w:val="003B55E6"/>
    <w:rsid w:val="003C32E1"/>
    <w:rsid w:val="003C3E38"/>
    <w:rsid w:val="003C5322"/>
    <w:rsid w:val="003C5CC3"/>
    <w:rsid w:val="003C5DB1"/>
    <w:rsid w:val="003C77A4"/>
    <w:rsid w:val="003D1079"/>
    <w:rsid w:val="003D2990"/>
    <w:rsid w:val="003D34A9"/>
    <w:rsid w:val="003D3949"/>
    <w:rsid w:val="003D4231"/>
    <w:rsid w:val="003D4E92"/>
    <w:rsid w:val="003D50A7"/>
    <w:rsid w:val="003D636E"/>
    <w:rsid w:val="003E0B4E"/>
    <w:rsid w:val="003E2D1E"/>
    <w:rsid w:val="003E42E5"/>
    <w:rsid w:val="003E4ED7"/>
    <w:rsid w:val="003E58DC"/>
    <w:rsid w:val="003E7E24"/>
    <w:rsid w:val="003F05CE"/>
    <w:rsid w:val="003F361D"/>
    <w:rsid w:val="003F3A60"/>
    <w:rsid w:val="003F3DF9"/>
    <w:rsid w:val="003F6C11"/>
    <w:rsid w:val="00401158"/>
    <w:rsid w:val="00402579"/>
    <w:rsid w:val="00403E7A"/>
    <w:rsid w:val="00405766"/>
    <w:rsid w:val="0040747A"/>
    <w:rsid w:val="00411F63"/>
    <w:rsid w:val="004122BB"/>
    <w:rsid w:val="0041255E"/>
    <w:rsid w:val="00414496"/>
    <w:rsid w:val="00416169"/>
    <w:rsid w:val="0042021F"/>
    <w:rsid w:val="004220B9"/>
    <w:rsid w:val="00423D26"/>
    <w:rsid w:val="00426C27"/>
    <w:rsid w:val="004333B6"/>
    <w:rsid w:val="00433634"/>
    <w:rsid w:val="00433DC0"/>
    <w:rsid w:val="00433F06"/>
    <w:rsid w:val="00434351"/>
    <w:rsid w:val="00434482"/>
    <w:rsid w:val="00434B31"/>
    <w:rsid w:val="00440B17"/>
    <w:rsid w:val="00441967"/>
    <w:rsid w:val="00441D0A"/>
    <w:rsid w:val="00444CDB"/>
    <w:rsid w:val="00450024"/>
    <w:rsid w:val="00450832"/>
    <w:rsid w:val="00450D4C"/>
    <w:rsid w:val="00452E6A"/>
    <w:rsid w:val="00453291"/>
    <w:rsid w:val="00453592"/>
    <w:rsid w:val="004557C2"/>
    <w:rsid w:val="004557F4"/>
    <w:rsid w:val="00460D6F"/>
    <w:rsid w:val="0046209E"/>
    <w:rsid w:val="00462655"/>
    <w:rsid w:val="00462CC6"/>
    <w:rsid w:val="004657E4"/>
    <w:rsid w:val="004669F2"/>
    <w:rsid w:val="00466D0B"/>
    <w:rsid w:val="004700C5"/>
    <w:rsid w:val="00473976"/>
    <w:rsid w:val="00473BEC"/>
    <w:rsid w:val="004753F0"/>
    <w:rsid w:val="00476207"/>
    <w:rsid w:val="00481105"/>
    <w:rsid w:val="00481EEE"/>
    <w:rsid w:val="00487A07"/>
    <w:rsid w:val="00490F5E"/>
    <w:rsid w:val="004912D9"/>
    <w:rsid w:val="00491549"/>
    <w:rsid w:val="00491AB1"/>
    <w:rsid w:val="004920DA"/>
    <w:rsid w:val="004979A1"/>
    <w:rsid w:val="004A02E7"/>
    <w:rsid w:val="004A0A95"/>
    <w:rsid w:val="004A1C67"/>
    <w:rsid w:val="004B013E"/>
    <w:rsid w:val="004B0867"/>
    <w:rsid w:val="004B162C"/>
    <w:rsid w:val="004B3B73"/>
    <w:rsid w:val="004B3F13"/>
    <w:rsid w:val="004B4BA0"/>
    <w:rsid w:val="004B5DFC"/>
    <w:rsid w:val="004B6693"/>
    <w:rsid w:val="004B733C"/>
    <w:rsid w:val="004B77FC"/>
    <w:rsid w:val="004C0F34"/>
    <w:rsid w:val="004C1247"/>
    <w:rsid w:val="004C201B"/>
    <w:rsid w:val="004C4848"/>
    <w:rsid w:val="004C53E2"/>
    <w:rsid w:val="004C563B"/>
    <w:rsid w:val="004C7CA8"/>
    <w:rsid w:val="004D064E"/>
    <w:rsid w:val="004D1571"/>
    <w:rsid w:val="004D2A69"/>
    <w:rsid w:val="004D30CE"/>
    <w:rsid w:val="004D3414"/>
    <w:rsid w:val="004D34EE"/>
    <w:rsid w:val="004D5D33"/>
    <w:rsid w:val="004E3BA0"/>
    <w:rsid w:val="004E3F55"/>
    <w:rsid w:val="004E69E2"/>
    <w:rsid w:val="004F1B12"/>
    <w:rsid w:val="004F2AF4"/>
    <w:rsid w:val="004F3011"/>
    <w:rsid w:val="004F3F78"/>
    <w:rsid w:val="004F433D"/>
    <w:rsid w:val="004F477C"/>
    <w:rsid w:val="004F4826"/>
    <w:rsid w:val="004F709A"/>
    <w:rsid w:val="00502ADE"/>
    <w:rsid w:val="00502E65"/>
    <w:rsid w:val="00502E79"/>
    <w:rsid w:val="005054CC"/>
    <w:rsid w:val="00505996"/>
    <w:rsid w:val="00506840"/>
    <w:rsid w:val="005068D4"/>
    <w:rsid w:val="00512238"/>
    <w:rsid w:val="00514231"/>
    <w:rsid w:val="00514AF8"/>
    <w:rsid w:val="0051587B"/>
    <w:rsid w:val="0051648D"/>
    <w:rsid w:val="00517A76"/>
    <w:rsid w:val="00524D74"/>
    <w:rsid w:val="00526974"/>
    <w:rsid w:val="00527A92"/>
    <w:rsid w:val="005302E2"/>
    <w:rsid w:val="00532758"/>
    <w:rsid w:val="00533E8C"/>
    <w:rsid w:val="00534575"/>
    <w:rsid w:val="0053511D"/>
    <w:rsid w:val="005353F5"/>
    <w:rsid w:val="00535939"/>
    <w:rsid w:val="00535F95"/>
    <w:rsid w:val="00536043"/>
    <w:rsid w:val="00541236"/>
    <w:rsid w:val="00542194"/>
    <w:rsid w:val="00542378"/>
    <w:rsid w:val="00542AF3"/>
    <w:rsid w:val="0054545E"/>
    <w:rsid w:val="0054797C"/>
    <w:rsid w:val="005506EE"/>
    <w:rsid w:val="00550A3E"/>
    <w:rsid w:val="00550FD6"/>
    <w:rsid w:val="00551386"/>
    <w:rsid w:val="00551EBC"/>
    <w:rsid w:val="005537A7"/>
    <w:rsid w:val="00556507"/>
    <w:rsid w:val="00556C27"/>
    <w:rsid w:val="00556D36"/>
    <w:rsid w:val="00557AD9"/>
    <w:rsid w:val="00560644"/>
    <w:rsid w:val="005620A1"/>
    <w:rsid w:val="005634E2"/>
    <w:rsid w:val="00566037"/>
    <w:rsid w:val="0056704C"/>
    <w:rsid w:val="00567C55"/>
    <w:rsid w:val="005721B7"/>
    <w:rsid w:val="005722B7"/>
    <w:rsid w:val="0057232C"/>
    <w:rsid w:val="00573892"/>
    <w:rsid w:val="00573C5A"/>
    <w:rsid w:val="0057556F"/>
    <w:rsid w:val="00575CDA"/>
    <w:rsid w:val="00575DB4"/>
    <w:rsid w:val="00575DD0"/>
    <w:rsid w:val="00576421"/>
    <w:rsid w:val="00577B18"/>
    <w:rsid w:val="0058020A"/>
    <w:rsid w:val="005809BB"/>
    <w:rsid w:val="00583348"/>
    <w:rsid w:val="005840F7"/>
    <w:rsid w:val="0058549B"/>
    <w:rsid w:val="00592905"/>
    <w:rsid w:val="00593EE7"/>
    <w:rsid w:val="00594EE5"/>
    <w:rsid w:val="0059607C"/>
    <w:rsid w:val="00596CE4"/>
    <w:rsid w:val="005A03DF"/>
    <w:rsid w:val="005A1C3C"/>
    <w:rsid w:val="005A216E"/>
    <w:rsid w:val="005A35A3"/>
    <w:rsid w:val="005A37B0"/>
    <w:rsid w:val="005A4678"/>
    <w:rsid w:val="005A4CD3"/>
    <w:rsid w:val="005A5C1F"/>
    <w:rsid w:val="005A6542"/>
    <w:rsid w:val="005A6D61"/>
    <w:rsid w:val="005A7B61"/>
    <w:rsid w:val="005B1256"/>
    <w:rsid w:val="005B3DF0"/>
    <w:rsid w:val="005B430B"/>
    <w:rsid w:val="005B5184"/>
    <w:rsid w:val="005B6A44"/>
    <w:rsid w:val="005B6CC9"/>
    <w:rsid w:val="005C0BF0"/>
    <w:rsid w:val="005C3BCB"/>
    <w:rsid w:val="005C3D9A"/>
    <w:rsid w:val="005C431F"/>
    <w:rsid w:val="005C47FE"/>
    <w:rsid w:val="005C4DEA"/>
    <w:rsid w:val="005C6A03"/>
    <w:rsid w:val="005D082C"/>
    <w:rsid w:val="005D3F61"/>
    <w:rsid w:val="005D5948"/>
    <w:rsid w:val="005D5D49"/>
    <w:rsid w:val="005D64A7"/>
    <w:rsid w:val="005D6BCB"/>
    <w:rsid w:val="005E0106"/>
    <w:rsid w:val="005E1262"/>
    <w:rsid w:val="005E1CEB"/>
    <w:rsid w:val="005E338D"/>
    <w:rsid w:val="005E40A2"/>
    <w:rsid w:val="005E44F8"/>
    <w:rsid w:val="005E53E9"/>
    <w:rsid w:val="005E5DB5"/>
    <w:rsid w:val="005E67B6"/>
    <w:rsid w:val="005E6D11"/>
    <w:rsid w:val="005F1760"/>
    <w:rsid w:val="005F30A3"/>
    <w:rsid w:val="005F3934"/>
    <w:rsid w:val="005F53D7"/>
    <w:rsid w:val="005F594D"/>
    <w:rsid w:val="005F5F51"/>
    <w:rsid w:val="005F6F79"/>
    <w:rsid w:val="00600573"/>
    <w:rsid w:val="00600FAD"/>
    <w:rsid w:val="00601A23"/>
    <w:rsid w:val="006023B9"/>
    <w:rsid w:val="00603587"/>
    <w:rsid w:val="00603981"/>
    <w:rsid w:val="00604A66"/>
    <w:rsid w:val="00605F87"/>
    <w:rsid w:val="00606D1A"/>
    <w:rsid w:val="006070C5"/>
    <w:rsid w:val="00612843"/>
    <w:rsid w:val="00613C60"/>
    <w:rsid w:val="00620F61"/>
    <w:rsid w:val="00623BE1"/>
    <w:rsid w:val="00625049"/>
    <w:rsid w:val="006277A1"/>
    <w:rsid w:val="00627E8D"/>
    <w:rsid w:val="00627F6C"/>
    <w:rsid w:val="006302B1"/>
    <w:rsid w:val="00630AC7"/>
    <w:rsid w:val="00631217"/>
    <w:rsid w:val="006317D2"/>
    <w:rsid w:val="0063283E"/>
    <w:rsid w:val="0063453A"/>
    <w:rsid w:val="006369DC"/>
    <w:rsid w:val="00637445"/>
    <w:rsid w:val="00637933"/>
    <w:rsid w:val="00643D72"/>
    <w:rsid w:val="00643FE7"/>
    <w:rsid w:val="00644027"/>
    <w:rsid w:val="00645D9D"/>
    <w:rsid w:val="00646800"/>
    <w:rsid w:val="00646943"/>
    <w:rsid w:val="00646F7B"/>
    <w:rsid w:val="00647E72"/>
    <w:rsid w:val="00647EF4"/>
    <w:rsid w:val="00654D4B"/>
    <w:rsid w:val="00655E60"/>
    <w:rsid w:val="00657C0B"/>
    <w:rsid w:val="00663628"/>
    <w:rsid w:val="00664DF1"/>
    <w:rsid w:val="00665579"/>
    <w:rsid w:val="00666C21"/>
    <w:rsid w:val="00666C80"/>
    <w:rsid w:val="006678E7"/>
    <w:rsid w:val="00667C10"/>
    <w:rsid w:val="00670E33"/>
    <w:rsid w:val="00670F92"/>
    <w:rsid w:val="006754AA"/>
    <w:rsid w:val="00677006"/>
    <w:rsid w:val="00677A2B"/>
    <w:rsid w:val="00680A69"/>
    <w:rsid w:val="00681E32"/>
    <w:rsid w:val="006837F2"/>
    <w:rsid w:val="0068520C"/>
    <w:rsid w:val="0068641C"/>
    <w:rsid w:val="00690027"/>
    <w:rsid w:val="006911C7"/>
    <w:rsid w:val="006925D3"/>
    <w:rsid w:val="006936D8"/>
    <w:rsid w:val="006939ED"/>
    <w:rsid w:val="00693B2F"/>
    <w:rsid w:val="00694BFB"/>
    <w:rsid w:val="006962D0"/>
    <w:rsid w:val="006965EC"/>
    <w:rsid w:val="006978D0"/>
    <w:rsid w:val="006A0503"/>
    <w:rsid w:val="006A2FEF"/>
    <w:rsid w:val="006A406F"/>
    <w:rsid w:val="006A4316"/>
    <w:rsid w:val="006A6AE4"/>
    <w:rsid w:val="006A6D91"/>
    <w:rsid w:val="006B0984"/>
    <w:rsid w:val="006B2BBB"/>
    <w:rsid w:val="006C2168"/>
    <w:rsid w:val="006C2B9D"/>
    <w:rsid w:val="006C2DCE"/>
    <w:rsid w:val="006C3D71"/>
    <w:rsid w:val="006C69F2"/>
    <w:rsid w:val="006C70CF"/>
    <w:rsid w:val="006D068A"/>
    <w:rsid w:val="006D0CBD"/>
    <w:rsid w:val="006D0D3C"/>
    <w:rsid w:val="006D0F2B"/>
    <w:rsid w:val="006D2D9E"/>
    <w:rsid w:val="006D3214"/>
    <w:rsid w:val="006D3932"/>
    <w:rsid w:val="006D7164"/>
    <w:rsid w:val="006E749B"/>
    <w:rsid w:val="006F113D"/>
    <w:rsid w:val="006F25E3"/>
    <w:rsid w:val="006F4BAA"/>
    <w:rsid w:val="006F4F72"/>
    <w:rsid w:val="006F52CB"/>
    <w:rsid w:val="006F61A9"/>
    <w:rsid w:val="006F6C52"/>
    <w:rsid w:val="006F755B"/>
    <w:rsid w:val="0070085D"/>
    <w:rsid w:val="00703EBB"/>
    <w:rsid w:val="00707714"/>
    <w:rsid w:val="00707C4E"/>
    <w:rsid w:val="007115F3"/>
    <w:rsid w:val="00712C8E"/>
    <w:rsid w:val="007152CC"/>
    <w:rsid w:val="00715921"/>
    <w:rsid w:val="00720B90"/>
    <w:rsid w:val="00722DB0"/>
    <w:rsid w:val="00722EB1"/>
    <w:rsid w:val="00724AE9"/>
    <w:rsid w:val="00725387"/>
    <w:rsid w:val="00726C15"/>
    <w:rsid w:val="00726DAD"/>
    <w:rsid w:val="007279B0"/>
    <w:rsid w:val="00732D52"/>
    <w:rsid w:val="007363AA"/>
    <w:rsid w:val="007364B3"/>
    <w:rsid w:val="00736C1D"/>
    <w:rsid w:val="00737E9A"/>
    <w:rsid w:val="00740043"/>
    <w:rsid w:val="00740E51"/>
    <w:rsid w:val="0074261D"/>
    <w:rsid w:val="00744A92"/>
    <w:rsid w:val="00746074"/>
    <w:rsid w:val="00747277"/>
    <w:rsid w:val="00753C54"/>
    <w:rsid w:val="00753FD0"/>
    <w:rsid w:val="00757229"/>
    <w:rsid w:val="00757A2E"/>
    <w:rsid w:val="00757B22"/>
    <w:rsid w:val="007604DB"/>
    <w:rsid w:val="00762F5F"/>
    <w:rsid w:val="0076396E"/>
    <w:rsid w:val="00770DB8"/>
    <w:rsid w:val="007739AB"/>
    <w:rsid w:val="00774E3B"/>
    <w:rsid w:val="00775362"/>
    <w:rsid w:val="007753D5"/>
    <w:rsid w:val="00776215"/>
    <w:rsid w:val="00776C69"/>
    <w:rsid w:val="00777A1E"/>
    <w:rsid w:val="00781B6B"/>
    <w:rsid w:val="00783D1D"/>
    <w:rsid w:val="00783E66"/>
    <w:rsid w:val="007847AB"/>
    <w:rsid w:val="00786A55"/>
    <w:rsid w:val="0078731B"/>
    <w:rsid w:val="00791C0D"/>
    <w:rsid w:val="00793031"/>
    <w:rsid w:val="007933EB"/>
    <w:rsid w:val="00796496"/>
    <w:rsid w:val="007970AA"/>
    <w:rsid w:val="007A0C43"/>
    <w:rsid w:val="007A14EA"/>
    <w:rsid w:val="007A3AA0"/>
    <w:rsid w:val="007A3CCB"/>
    <w:rsid w:val="007A4FD7"/>
    <w:rsid w:val="007B1833"/>
    <w:rsid w:val="007B428A"/>
    <w:rsid w:val="007B4AD0"/>
    <w:rsid w:val="007B5967"/>
    <w:rsid w:val="007B6F9E"/>
    <w:rsid w:val="007B7EE7"/>
    <w:rsid w:val="007C0716"/>
    <w:rsid w:val="007C19F4"/>
    <w:rsid w:val="007C1F7B"/>
    <w:rsid w:val="007C2873"/>
    <w:rsid w:val="007C3285"/>
    <w:rsid w:val="007D1082"/>
    <w:rsid w:val="007D3392"/>
    <w:rsid w:val="007D383C"/>
    <w:rsid w:val="007D46D9"/>
    <w:rsid w:val="007D6359"/>
    <w:rsid w:val="007E0717"/>
    <w:rsid w:val="007E0A0F"/>
    <w:rsid w:val="007E101C"/>
    <w:rsid w:val="007E2691"/>
    <w:rsid w:val="007E27FE"/>
    <w:rsid w:val="007E53A7"/>
    <w:rsid w:val="007E5926"/>
    <w:rsid w:val="007E6749"/>
    <w:rsid w:val="007E68AD"/>
    <w:rsid w:val="007E69D5"/>
    <w:rsid w:val="007E6A7B"/>
    <w:rsid w:val="007E6AF3"/>
    <w:rsid w:val="007F0603"/>
    <w:rsid w:val="007F0D3C"/>
    <w:rsid w:val="007F19B0"/>
    <w:rsid w:val="007F27C4"/>
    <w:rsid w:val="007F3210"/>
    <w:rsid w:val="007F5A91"/>
    <w:rsid w:val="007F6C8D"/>
    <w:rsid w:val="0080090B"/>
    <w:rsid w:val="008014E2"/>
    <w:rsid w:val="00803C51"/>
    <w:rsid w:val="00805ADE"/>
    <w:rsid w:val="00806171"/>
    <w:rsid w:val="008063CB"/>
    <w:rsid w:val="00806729"/>
    <w:rsid w:val="00806B8D"/>
    <w:rsid w:val="00806FFB"/>
    <w:rsid w:val="0080787D"/>
    <w:rsid w:val="0081161D"/>
    <w:rsid w:val="00812AB4"/>
    <w:rsid w:val="008164FF"/>
    <w:rsid w:val="008174DD"/>
    <w:rsid w:val="008204FF"/>
    <w:rsid w:val="0082159C"/>
    <w:rsid w:val="008279A2"/>
    <w:rsid w:val="008306C0"/>
    <w:rsid w:val="00833E4D"/>
    <w:rsid w:val="0083519A"/>
    <w:rsid w:val="008377A3"/>
    <w:rsid w:val="008404E5"/>
    <w:rsid w:val="008417ED"/>
    <w:rsid w:val="0084183B"/>
    <w:rsid w:val="00843677"/>
    <w:rsid w:val="00844B1F"/>
    <w:rsid w:val="0084595E"/>
    <w:rsid w:val="00846862"/>
    <w:rsid w:val="00853D06"/>
    <w:rsid w:val="00853F1A"/>
    <w:rsid w:val="00854184"/>
    <w:rsid w:val="00854275"/>
    <w:rsid w:val="00855BA0"/>
    <w:rsid w:val="00856478"/>
    <w:rsid w:val="008567AD"/>
    <w:rsid w:val="00856A73"/>
    <w:rsid w:val="008575DB"/>
    <w:rsid w:val="0085796A"/>
    <w:rsid w:val="008601A6"/>
    <w:rsid w:val="008625D7"/>
    <w:rsid w:val="008657A9"/>
    <w:rsid w:val="00866249"/>
    <w:rsid w:val="00866AA7"/>
    <w:rsid w:val="00867E09"/>
    <w:rsid w:val="00871867"/>
    <w:rsid w:val="00872A94"/>
    <w:rsid w:val="00872B3B"/>
    <w:rsid w:val="00873D23"/>
    <w:rsid w:val="00877A38"/>
    <w:rsid w:val="008921B0"/>
    <w:rsid w:val="00893138"/>
    <w:rsid w:val="0089465B"/>
    <w:rsid w:val="00894C59"/>
    <w:rsid w:val="00895BD9"/>
    <w:rsid w:val="008963E3"/>
    <w:rsid w:val="008A13F7"/>
    <w:rsid w:val="008A61DC"/>
    <w:rsid w:val="008A706A"/>
    <w:rsid w:val="008A7524"/>
    <w:rsid w:val="008B0DE3"/>
    <w:rsid w:val="008B2A0F"/>
    <w:rsid w:val="008B32AD"/>
    <w:rsid w:val="008B606C"/>
    <w:rsid w:val="008B746F"/>
    <w:rsid w:val="008C10B8"/>
    <w:rsid w:val="008C1541"/>
    <w:rsid w:val="008C3953"/>
    <w:rsid w:val="008C48EB"/>
    <w:rsid w:val="008C5361"/>
    <w:rsid w:val="008C5830"/>
    <w:rsid w:val="008C7E62"/>
    <w:rsid w:val="008D2778"/>
    <w:rsid w:val="008D42C1"/>
    <w:rsid w:val="008D4FEA"/>
    <w:rsid w:val="008E07BF"/>
    <w:rsid w:val="008E3718"/>
    <w:rsid w:val="008E4B72"/>
    <w:rsid w:val="008E515E"/>
    <w:rsid w:val="008E73FB"/>
    <w:rsid w:val="008E7DE4"/>
    <w:rsid w:val="008F1090"/>
    <w:rsid w:val="008F1A7F"/>
    <w:rsid w:val="008F1B1A"/>
    <w:rsid w:val="008F2D30"/>
    <w:rsid w:val="008F2F0A"/>
    <w:rsid w:val="008F3147"/>
    <w:rsid w:val="008F36E6"/>
    <w:rsid w:val="008F4552"/>
    <w:rsid w:val="008F4A22"/>
    <w:rsid w:val="008F53D9"/>
    <w:rsid w:val="008F6E66"/>
    <w:rsid w:val="008F7F3D"/>
    <w:rsid w:val="00901736"/>
    <w:rsid w:val="00901800"/>
    <w:rsid w:val="00903496"/>
    <w:rsid w:val="00903A90"/>
    <w:rsid w:val="00906117"/>
    <w:rsid w:val="009071C4"/>
    <w:rsid w:val="0090767D"/>
    <w:rsid w:val="009127F5"/>
    <w:rsid w:val="00913B4E"/>
    <w:rsid w:val="0091455B"/>
    <w:rsid w:val="00914A9C"/>
    <w:rsid w:val="00917814"/>
    <w:rsid w:val="00921220"/>
    <w:rsid w:val="00921355"/>
    <w:rsid w:val="009218DC"/>
    <w:rsid w:val="00921F56"/>
    <w:rsid w:val="0092290B"/>
    <w:rsid w:val="00923295"/>
    <w:rsid w:val="00923C58"/>
    <w:rsid w:val="00924063"/>
    <w:rsid w:val="009263FD"/>
    <w:rsid w:val="00931DC6"/>
    <w:rsid w:val="00933CA2"/>
    <w:rsid w:val="00933D36"/>
    <w:rsid w:val="0093473C"/>
    <w:rsid w:val="00936C84"/>
    <w:rsid w:val="00936DC0"/>
    <w:rsid w:val="009371AA"/>
    <w:rsid w:val="00937C1F"/>
    <w:rsid w:val="009402C7"/>
    <w:rsid w:val="009411C0"/>
    <w:rsid w:val="00942E52"/>
    <w:rsid w:val="0094420E"/>
    <w:rsid w:val="0094465D"/>
    <w:rsid w:val="00944782"/>
    <w:rsid w:val="00944AB4"/>
    <w:rsid w:val="009451EC"/>
    <w:rsid w:val="009457C1"/>
    <w:rsid w:val="00946BAE"/>
    <w:rsid w:val="00946FB5"/>
    <w:rsid w:val="009472A8"/>
    <w:rsid w:val="00947A42"/>
    <w:rsid w:val="00950143"/>
    <w:rsid w:val="00950AE6"/>
    <w:rsid w:val="00951FD3"/>
    <w:rsid w:val="00952848"/>
    <w:rsid w:val="00952B2D"/>
    <w:rsid w:val="00953998"/>
    <w:rsid w:val="00953B34"/>
    <w:rsid w:val="00954F8A"/>
    <w:rsid w:val="009607BD"/>
    <w:rsid w:val="009617B2"/>
    <w:rsid w:val="00961ADF"/>
    <w:rsid w:val="009627A0"/>
    <w:rsid w:val="00963041"/>
    <w:rsid w:val="0096452A"/>
    <w:rsid w:val="00965FC7"/>
    <w:rsid w:val="009712E1"/>
    <w:rsid w:val="00972679"/>
    <w:rsid w:val="00972A36"/>
    <w:rsid w:val="00972D7F"/>
    <w:rsid w:val="00972DB3"/>
    <w:rsid w:val="0097526A"/>
    <w:rsid w:val="00975302"/>
    <w:rsid w:val="0098266C"/>
    <w:rsid w:val="00983A4E"/>
    <w:rsid w:val="009841C9"/>
    <w:rsid w:val="00984572"/>
    <w:rsid w:val="009847C8"/>
    <w:rsid w:val="00984AE0"/>
    <w:rsid w:val="0098530C"/>
    <w:rsid w:val="00985A6F"/>
    <w:rsid w:val="0098645B"/>
    <w:rsid w:val="0098790C"/>
    <w:rsid w:val="009901F5"/>
    <w:rsid w:val="0099052E"/>
    <w:rsid w:val="00991130"/>
    <w:rsid w:val="009934D2"/>
    <w:rsid w:val="00995F89"/>
    <w:rsid w:val="00996C09"/>
    <w:rsid w:val="00997810"/>
    <w:rsid w:val="00997B42"/>
    <w:rsid w:val="009A1C4B"/>
    <w:rsid w:val="009A343E"/>
    <w:rsid w:val="009A3701"/>
    <w:rsid w:val="009A37E6"/>
    <w:rsid w:val="009A38C9"/>
    <w:rsid w:val="009A455C"/>
    <w:rsid w:val="009A50E0"/>
    <w:rsid w:val="009A54DE"/>
    <w:rsid w:val="009A68E6"/>
    <w:rsid w:val="009B206B"/>
    <w:rsid w:val="009B2D85"/>
    <w:rsid w:val="009B2F02"/>
    <w:rsid w:val="009B4582"/>
    <w:rsid w:val="009B6753"/>
    <w:rsid w:val="009B718B"/>
    <w:rsid w:val="009B75E0"/>
    <w:rsid w:val="009C0554"/>
    <w:rsid w:val="009C15CD"/>
    <w:rsid w:val="009C29F6"/>
    <w:rsid w:val="009C3352"/>
    <w:rsid w:val="009C432B"/>
    <w:rsid w:val="009C4859"/>
    <w:rsid w:val="009C7E92"/>
    <w:rsid w:val="009D25B4"/>
    <w:rsid w:val="009D2B2E"/>
    <w:rsid w:val="009D3E6D"/>
    <w:rsid w:val="009D4668"/>
    <w:rsid w:val="009E1F05"/>
    <w:rsid w:val="009E3D48"/>
    <w:rsid w:val="009E421C"/>
    <w:rsid w:val="009E631E"/>
    <w:rsid w:val="009E767C"/>
    <w:rsid w:val="009E7F06"/>
    <w:rsid w:val="009E7FA9"/>
    <w:rsid w:val="009F09A8"/>
    <w:rsid w:val="009F1238"/>
    <w:rsid w:val="009F1E2B"/>
    <w:rsid w:val="009F27AF"/>
    <w:rsid w:val="009F2A9F"/>
    <w:rsid w:val="009F2F18"/>
    <w:rsid w:val="009F7362"/>
    <w:rsid w:val="00A01DB5"/>
    <w:rsid w:val="00A01FF2"/>
    <w:rsid w:val="00A024EF"/>
    <w:rsid w:val="00A039E9"/>
    <w:rsid w:val="00A0645E"/>
    <w:rsid w:val="00A0739C"/>
    <w:rsid w:val="00A07F4D"/>
    <w:rsid w:val="00A10769"/>
    <w:rsid w:val="00A10F63"/>
    <w:rsid w:val="00A110B3"/>
    <w:rsid w:val="00A15859"/>
    <w:rsid w:val="00A16234"/>
    <w:rsid w:val="00A1628A"/>
    <w:rsid w:val="00A20D2C"/>
    <w:rsid w:val="00A24DF1"/>
    <w:rsid w:val="00A2618B"/>
    <w:rsid w:val="00A267C3"/>
    <w:rsid w:val="00A30045"/>
    <w:rsid w:val="00A30ADA"/>
    <w:rsid w:val="00A3235D"/>
    <w:rsid w:val="00A32C99"/>
    <w:rsid w:val="00A34161"/>
    <w:rsid w:val="00A36D0C"/>
    <w:rsid w:val="00A3789F"/>
    <w:rsid w:val="00A40928"/>
    <w:rsid w:val="00A41884"/>
    <w:rsid w:val="00A42ECE"/>
    <w:rsid w:val="00A443A7"/>
    <w:rsid w:val="00A44F2D"/>
    <w:rsid w:val="00A45914"/>
    <w:rsid w:val="00A5118A"/>
    <w:rsid w:val="00A51FD9"/>
    <w:rsid w:val="00A53257"/>
    <w:rsid w:val="00A534CF"/>
    <w:rsid w:val="00A54B28"/>
    <w:rsid w:val="00A557A3"/>
    <w:rsid w:val="00A55BE3"/>
    <w:rsid w:val="00A5621B"/>
    <w:rsid w:val="00A56D6E"/>
    <w:rsid w:val="00A6148D"/>
    <w:rsid w:val="00A62462"/>
    <w:rsid w:val="00A65312"/>
    <w:rsid w:val="00A70635"/>
    <w:rsid w:val="00A71BDF"/>
    <w:rsid w:val="00A73F23"/>
    <w:rsid w:val="00A7416F"/>
    <w:rsid w:val="00A743C8"/>
    <w:rsid w:val="00A74957"/>
    <w:rsid w:val="00A75D41"/>
    <w:rsid w:val="00A8073B"/>
    <w:rsid w:val="00A81C69"/>
    <w:rsid w:val="00A82BDA"/>
    <w:rsid w:val="00A845EF"/>
    <w:rsid w:val="00A8566A"/>
    <w:rsid w:val="00A905C8"/>
    <w:rsid w:val="00A9078E"/>
    <w:rsid w:val="00A92382"/>
    <w:rsid w:val="00A93CE4"/>
    <w:rsid w:val="00A95F68"/>
    <w:rsid w:val="00A960C5"/>
    <w:rsid w:val="00A9660F"/>
    <w:rsid w:val="00A976CA"/>
    <w:rsid w:val="00AA1B6B"/>
    <w:rsid w:val="00AA201E"/>
    <w:rsid w:val="00AA3FAA"/>
    <w:rsid w:val="00AA4CB7"/>
    <w:rsid w:val="00AA53F6"/>
    <w:rsid w:val="00AA5825"/>
    <w:rsid w:val="00AA5CF3"/>
    <w:rsid w:val="00AA70D1"/>
    <w:rsid w:val="00AB0038"/>
    <w:rsid w:val="00AB073E"/>
    <w:rsid w:val="00AB149E"/>
    <w:rsid w:val="00AB1D04"/>
    <w:rsid w:val="00AB2EBF"/>
    <w:rsid w:val="00AB375F"/>
    <w:rsid w:val="00AB44B4"/>
    <w:rsid w:val="00AB65E4"/>
    <w:rsid w:val="00AB6F0D"/>
    <w:rsid w:val="00AC1687"/>
    <w:rsid w:val="00AC24BB"/>
    <w:rsid w:val="00AC2DBA"/>
    <w:rsid w:val="00AC38C3"/>
    <w:rsid w:val="00AC42FD"/>
    <w:rsid w:val="00AC680D"/>
    <w:rsid w:val="00AC6923"/>
    <w:rsid w:val="00AC69E5"/>
    <w:rsid w:val="00AC6A32"/>
    <w:rsid w:val="00AC6B32"/>
    <w:rsid w:val="00AC703D"/>
    <w:rsid w:val="00AC712A"/>
    <w:rsid w:val="00AD00B5"/>
    <w:rsid w:val="00AD08B7"/>
    <w:rsid w:val="00AD25EF"/>
    <w:rsid w:val="00AD2B3C"/>
    <w:rsid w:val="00AD6AB5"/>
    <w:rsid w:val="00AD759F"/>
    <w:rsid w:val="00AE0515"/>
    <w:rsid w:val="00AE1E07"/>
    <w:rsid w:val="00AE2A61"/>
    <w:rsid w:val="00AE3552"/>
    <w:rsid w:val="00AE4220"/>
    <w:rsid w:val="00AE4501"/>
    <w:rsid w:val="00AE6F62"/>
    <w:rsid w:val="00AE7D1D"/>
    <w:rsid w:val="00AF07AB"/>
    <w:rsid w:val="00AF27A9"/>
    <w:rsid w:val="00AF47B8"/>
    <w:rsid w:val="00AF6935"/>
    <w:rsid w:val="00AF7227"/>
    <w:rsid w:val="00AF7AD7"/>
    <w:rsid w:val="00B01B30"/>
    <w:rsid w:val="00B06DFC"/>
    <w:rsid w:val="00B07E28"/>
    <w:rsid w:val="00B116E6"/>
    <w:rsid w:val="00B13F87"/>
    <w:rsid w:val="00B157F7"/>
    <w:rsid w:val="00B2140E"/>
    <w:rsid w:val="00B22EA9"/>
    <w:rsid w:val="00B22F60"/>
    <w:rsid w:val="00B23F15"/>
    <w:rsid w:val="00B245BC"/>
    <w:rsid w:val="00B2511A"/>
    <w:rsid w:val="00B26357"/>
    <w:rsid w:val="00B26C32"/>
    <w:rsid w:val="00B2795C"/>
    <w:rsid w:val="00B3123C"/>
    <w:rsid w:val="00B3300A"/>
    <w:rsid w:val="00B408D6"/>
    <w:rsid w:val="00B42FBE"/>
    <w:rsid w:val="00B43809"/>
    <w:rsid w:val="00B43A51"/>
    <w:rsid w:val="00B43B06"/>
    <w:rsid w:val="00B45595"/>
    <w:rsid w:val="00B45B17"/>
    <w:rsid w:val="00B45D25"/>
    <w:rsid w:val="00B45EE8"/>
    <w:rsid w:val="00B474A6"/>
    <w:rsid w:val="00B47AE0"/>
    <w:rsid w:val="00B50187"/>
    <w:rsid w:val="00B520DA"/>
    <w:rsid w:val="00B52236"/>
    <w:rsid w:val="00B52521"/>
    <w:rsid w:val="00B527F6"/>
    <w:rsid w:val="00B548FD"/>
    <w:rsid w:val="00B55543"/>
    <w:rsid w:val="00B55864"/>
    <w:rsid w:val="00B55969"/>
    <w:rsid w:val="00B56697"/>
    <w:rsid w:val="00B6058D"/>
    <w:rsid w:val="00B60972"/>
    <w:rsid w:val="00B61BB8"/>
    <w:rsid w:val="00B627E8"/>
    <w:rsid w:val="00B63122"/>
    <w:rsid w:val="00B632A7"/>
    <w:rsid w:val="00B665B2"/>
    <w:rsid w:val="00B70604"/>
    <w:rsid w:val="00B716CB"/>
    <w:rsid w:val="00B72562"/>
    <w:rsid w:val="00B73AB1"/>
    <w:rsid w:val="00B75707"/>
    <w:rsid w:val="00B80F26"/>
    <w:rsid w:val="00B83850"/>
    <w:rsid w:val="00B84311"/>
    <w:rsid w:val="00B8533F"/>
    <w:rsid w:val="00B866C0"/>
    <w:rsid w:val="00B94DAB"/>
    <w:rsid w:val="00B9556F"/>
    <w:rsid w:val="00B95D14"/>
    <w:rsid w:val="00B96AEE"/>
    <w:rsid w:val="00B974AD"/>
    <w:rsid w:val="00B9759C"/>
    <w:rsid w:val="00B97673"/>
    <w:rsid w:val="00B978DB"/>
    <w:rsid w:val="00BA0804"/>
    <w:rsid w:val="00BA0F24"/>
    <w:rsid w:val="00BA3FDD"/>
    <w:rsid w:val="00BA42F7"/>
    <w:rsid w:val="00BA466E"/>
    <w:rsid w:val="00BA4C5D"/>
    <w:rsid w:val="00BA5526"/>
    <w:rsid w:val="00BB155A"/>
    <w:rsid w:val="00BB2687"/>
    <w:rsid w:val="00BB5818"/>
    <w:rsid w:val="00BB6247"/>
    <w:rsid w:val="00BB7DA0"/>
    <w:rsid w:val="00BC08FF"/>
    <w:rsid w:val="00BC182F"/>
    <w:rsid w:val="00BC609B"/>
    <w:rsid w:val="00BC763F"/>
    <w:rsid w:val="00BD0CCF"/>
    <w:rsid w:val="00BD25D3"/>
    <w:rsid w:val="00BD30BB"/>
    <w:rsid w:val="00BD70A7"/>
    <w:rsid w:val="00BE0C9D"/>
    <w:rsid w:val="00BE150E"/>
    <w:rsid w:val="00BE3508"/>
    <w:rsid w:val="00BE35FC"/>
    <w:rsid w:val="00BE402E"/>
    <w:rsid w:val="00BE7435"/>
    <w:rsid w:val="00BF042F"/>
    <w:rsid w:val="00BF1095"/>
    <w:rsid w:val="00BF1186"/>
    <w:rsid w:val="00BF1A5E"/>
    <w:rsid w:val="00BF2127"/>
    <w:rsid w:val="00BF2A2B"/>
    <w:rsid w:val="00BF2ED8"/>
    <w:rsid w:val="00BF4E61"/>
    <w:rsid w:val="00BF687E"/>
    <w:rsid w:val="00BF6F74"/>
    <w:rsid w:val="00C013B8"/>
    <w:rsid w:val="00C02390"/>
    <w:rsid w:val="00C025AD"/>
    <w:rsid w:val="00C02B38"/>
    <w:rsid w:val="00C02CDC"/>
    <w:rsid w:val="00C03DA3"/>
    <w:rsid w:val="00C0409B"/>
    <w:rsid w:val="00C048A8"/>
    <w:rsid w:val="00C12C26"/>
    <w:rsid w:val="00C16774"/>
    <w:rsid w:val="00C17F55"/>
    <w:rsid w:val="00C20767"/>
    <w:rsid w:val="00C20B43"/>
    <w:rsid w:val="00C211FF"/>
    <w:rsid w:val="00C21711"/>
    <w:rsid w:val="00C23470"/>
    <w:rsid w:val="00C249C9"/>
    <w:rsid w:val="00C26C7E"/>
    <w:rsid w:val="00C315B9"/>
    <w:rsid w:val="00C3469A"/>
    <w:rsid w:val="00C4118D"/>
    <w:rsid w:val="00C415C5"/>
    <w:rsid w:val="00C44A28"/>
    <w:rsid w:val="00C454FB"/>
    <w:rsid w:val="00C47857"/>
    <w:rsid w:val="00C509EC"/>
    <w:rsid w:val="00C5228F"/>
    <w:rsid w:val="00C532F2"/>
    <w:rsid w:val="00C536A4"/>
    <w:rsid w:val="00C57203"/>
    <w:rsid w:val="00C57467"/>
    <w:rsid w:val="00C61602"/>
    <w:rsid w:val="00C617D0"/>
    <w:rsid w:val="00C61FF8"/>
    <w:rsid w:val="00C62038"/>
    <w:rsid w:val="00C62742"/>
    <w:rsid w:val="00C65440"/>
    <w:rsid w:val="00C66F32"/>
    <w:rsid w:val="00C67596"/>
    <w:rsid w:val="00C6777B"/>
    <w:rsid w:val="00C73257"/>
    <w:rsid w:val="00C75DDC"/>
    <w:rsid w:val="00C773BF"/>
    <w:rsid w:val="00C82D79"/>
    <w:rsid w:val="00C846E8"/>
    <w:rsid w:val="00C86ABA"/>
    <w:rsid w:val="00C86ADF"/>
    <w:rsid w:val="00C9081D"/>
    <w:rsid w:val="00C912F3"/>
    <w:rsid w:val="00C91387"/>
    <w:rsid w:val="00C92D42"/>
    <w:rsid w:val="00C952E7"/>
    <w:rsid w:val="00C96492"/>
    <w:rsid w:val="00C97742"/>
    <w:rsid w:val="00C97867"/>
    <w:rsid w:val="00CA00BE"/>
    <w:rsid w:val="00CA139F"/>
    <w:rsid w:val="00CA285F"/>
    <w:rsid w:val="00CA2927"/>
    <w:rsid w:val="00CA3057"/>
    <w:rsid w:val="00CA31C3"/>
    <w:rsid w:val="00CA32EF"/>
    <w:rsid w:val="00CA5495"/>
    <w:rsid w:val="00CA637D"/>
    <w:rsid w:val="00CA6A84"/>
    <w:rsid w:val="00CA792B"/>
    <w:rsid w:val="00CA7BF2"/>
    <w:rsid w:val="00CB12A4"/>
    <w:rsid w:val="00CB142C"/>
    <w:rsid w:val="00CB248D"/>
    <w:rsid w:val="00CB3E9C"/>
    <w:rsid w:val="00CB42AE"/>
    <w:rsid w:val="00CB4F82"/>
    <w:rsid w:val="00CB7329"/>
    <w:rsid w:val="00CB7AE3"/>
    <w:rsid w:val="00CC0086"/>
    <w:rsid w:val="00CC040C"/>
    <w:rsid w:val="00CC1523"/>
    <w:rsid w:val="00CC18FC"/>
    <w:rsid w:val="00CC1B35"/>
    <w:rsid w:val="00CC1C75"/>
    <w:rsid w:val="00CC5A36"/>
    <w:rsid w:val="00CC7EF9"/>
    <w:rsid w:val="00CD00DB"/>
    <w:rsid w:val="00CD1B5D"/>
    <w:rsid w:val="00CD229B"/>
    <w:rsid w:val="00CD26B0"/>
    <w:rsid w:val="00CD2AC9"/>
    <w:rsid w:val="00CD2AF5"/>
    <w:rsid w:val="00CD31CB"/>
    <w:rsid w:val="00CD3B73"/>
    <w:rsid w:val="00CD460E"/>
    <w:rsid w:val="00CD4EE0"/>
    <w:rsid w:val="00CD4F0B"/>
    <w:rsid w:val="00CD5237"/>
    <w:rsid w:val="00CD53C4"/>
    <w:rsid w:val="00CE0397"/>
    <w:rsid w:val="00CE13E0"/>
    <w:rsid w:val="00CE1517"/>
    <w:rsid w:val="00CE27B7"/>
    <w:rsid w:val="00CE4165"/>
    <w:rsid w:val="00CE4296"/>
    <w:rsid w:val="00CE60A3"/>
    <w:rsid w:val="00CE6752"/>
    <w:rsid w:val="00CE76F8"/>
    <w:rsid w:val="00CE7915"/>
    <w:rsid w:val="00CF2B8E"/>
    <w:rsid w:val="00CF3C75"/>
    <w:rsid w:val="00CF4692"/>
    <w:rsid w:val="00CF51B1"/>
    <w:rsid w:val="00CF637E"/>
    <w:rsid w:val="00CF6CA1"/>
    <w:rsid w:val="00CF7DF3"/>
    <w:rsid w:val="00D03852"/>
    <w:rsid w:val="00D03FD1"/>
    <w:rsid w:val="00D10783"/>
    <w:rsid w:val="00D119A8"/>
    <w:rsid w:val="00D11CEF"/>
    <w:rsid w:val="00D12020"/>
    <w:rsid w:val="00D12A6F"/>
    <w:rsid w:val="00D1406D"/>
    <w:rsid w:val="00D14AE9"/>
    <w:rsid w:val="00D16620"/>
    <w:rsid w:val="00D17D18"/>
    <w:rsid w:val="00D22180"/>
    <w:rsid w:val="00D2278C"/>
    <w:rsid w:val="00D23062"/>
    <w:rsid w:val="00D23FE1"/>
    <w:rsid w:val="00D2519B"/>
    <w:rsid w:val="00D252A7"/>
    <w:rsid w:val="00D308FD"/>
    <w:rsid w:val="00D31D1E"/>
    <w:rsid w:val="00D3523D"/>
    <w:rsid w:val="00D36612"/>
    <w:rsid w:val="00D36F4C"/>
    <w:rsid w:val="00D40111"/>
    <w:rsid w:val="00D44A8B"/>
    <w:rsid w:val="00D4755C"/>
    <w:rsid w:val="00D51139"/>
    <w:rsid w:val="00D52473"/>
    <w:rsid w:val="00D5283B"/>
    <w:rsid w:val="00D52A3B"/>
    <w:rsid w:val="00D54F37"/>
    <w:rsid w:val="00D551CA"/>
    <w:rsid w:val="00D6164C"/>
    <w:rsid w:val="00D6187C"/>
    <w:rsid w:val="00D61AC2"/>
    <w:rsid w:val="00D626F2"/>
    <w:rsid w:val="00D63B74"/>
    <w:rsid w:val="00D700B2"/>
    <w:rsid w:val="00D71386"/>
    <w:rsid w:val="00D725A8"/>
    <w:rsid w:val="00D72A0F"/>
    <w:rsid w:val="00D72EC4"/>
    <w:rsid w:val="00D73FDE"/>
    <w:rsid w:val="00D748AF"/>
    <w:rsid w:val="00D81172"/>
    <w:rsid w:val="00D81583"/>
    <w:rsid w:val="00D82027"/>
    <w:rsid w:val="00D829D8"/>
    <w:rsid w:val="00D860C3"/>
    <w:rsid w:val="00D878C1"/>
    <w:rsid w:val="00D907FE"/>
    <w:rsid w:val="00D912BD"/>
    <w:rsid w:val="00D913AE"/>
    <w:rsid w:val="00D916CF"/>
    <w:rsid w:val="00D91EF5"/>
    <w:rsid w:val="00D95538"/>
    <w:rsid w:val="00D95E11"/>
    <w:rsid w:val="00D97C04"/>
    <w:rsid w:val="00DA034C"/>
    <w:rsid w:val="00DA0B9D"/>
    <w:rsid w:val="00DA1D25"/>
    <w:rsid w:val="00DA2480"/>
    <w:rsid w:val="00DA256E"/>
    <w:rsid w:val="00DA49B0"/>
    <w:rsid w:val="00DA4C1C"/>
    <w:rsid w:val="00DA6E08"/>
    <w:rsid w:val="00DA73F6"/>
    <w:rsid w:val="00DA78ED"/>
    <w:rsid w:val="00DB1B92"/>
    <w:rsid w:val="00DB2092"/>
    <w:rsid w:val="00DB34DE"/>
    <w:rsid w:val="00DB3A6D"/>
    <w:rsid w:val="00DB574C"/>
    <w:rsid w:val="00DB6A06"/>
    <w:rsid w:val="00DC09F8"/>
    <w:rsid w:val="00DC19C4"/>
    <w:rsid w:val="00DC2435"/>
    <w:rsid w:val="00DC5287"/>
    <w:rsid w:val="00DC60F2"/>
    <w:rsid w:val="00DC70FC"/>
    <w:rsid w:val="00DD5514"/>
    <w:rsid w:val="00DD6C04"/>
    <w:rsid w:val="00DD779A"/>
    <w:rsid w:val="00DD7F44"/>
    <w:rsid w:val="00DE1625"/>
    <w:rsid w:val="00DE1D31"/>
    <w:rsid w:val="00DE2619"/>
    <w:rsid w:val="00DE2F38"/>
    <w:rsid w:val="00DE3C00"/>
    <w:rsid w:val="00DE5C79"/>
    <w:rsid w:val="00DE6306"/>
    <w:rsid w:val="00DE78D4"/>
    <w:rsid w:val="00DF00AB"/>
    <w:rsid w:val="00DF0C2A"/>
    <w:rsid w:val="00DF0D01"/>
    <w:rsid w:val="00DF1775"/>
    <w:rsid w:val="00DF1805"/>
    <w:rsid w:val="00DF2F9A"/>
    <w:rsid w:val="00DF304D"/>
    <w:rsid w:val="00DF3105"/>
    <w:rsid w:val="00DF425D"/>
    <w:rsid w:val="00DF5000"/>
    <w:rsid w:val="00DF549E"/>
    <w:rsid w:val="00E0027E"/>
    <w:rsid w:val="00E00310"/>
    <w:rsid w:val="00E014B4"/>
    <w:rsid w:val="00E028CB"/>
    <w:rsid w:val="00E035BF"/>
    <w:rsid w:val="00E04990"/>
    <w:rsid w:val="00E066DF"/>
    <w:rsid w:val="00E068DA"/>
    <w:rsid w:val="00E07625"/>
    <w:rsid w:val="00E076E3"/>
    <w:rsid w:val="00E1069E"/>
    <w:rsid w:val="00E117A0"/>
    <w:rsid w:val="00E15163"/>
    <w:rsid w:val="00E1532D"/>
    <w:rsid w:val="00E2194A"/>
    <w:rsid w:val="00E2233D"/>
    <w:rsid w:val="00E22928"/>
    <w:rsid w:val="00E23B18"/>
    <w:rsid w:val="00E24FBE"/>
    <w:rsid w:val="00E260B2"/>
    <w:rsid w:val="00E26D79"/>
    <w:rsid w:val="00E27C6A"/>
    <w:rsid w:val="00E30125"/>
    <w:rsid w:val="00E30423"/>
    <w:rsid w:val="00E366F3"/>
    <w:rsid w:val="00E4031E"/>
    <w:rsid w:val="00E41E48"/>
    <w:rsid w:val="00E4310E"/>
    <w:rsid w:val="00E44656"/>
    <w:rsid w:val="00E44CFC"/>
    <w:rsid w:val="00E45770"/>
    <w:rsid w:val="00E45A4C"/>
    <w:rsid w:val="00E47629"/>
    <w:rsid w:val="00E56BE4"/>
    <w:rsid w:val="00E570EF"/>
    <w:rsid w:val="00E6119C"/>
    <w:rsid w:val="00E61523"/>
    <w:rsid w:val="00E618F2"/>
    <w:rsid w:val="00E61FB3"/>
    <w:rsid w:val="00E62D3D"/>
    <w:rsid w:val="00E65027"/>
    <w:rsid w:val="00E6638A"/>
    <w:rsid w:val="00E672D6"/>
    <w:rsid w:val="00E6745E"/>
    <w:rsid w:val="00E70B6F"/>
    <w:rsid w:val="00E73004"/>
    <w:rsid w:val="00E73BD0"/>
    <w:rsid w:val="00E80510"/>
    <w:rsid w:val="00E80F24"/>
    <w:rsid w:val="00E81F92"/>
    <w:rsid w:val="00E831A4"/>
    <w:rsid w:val="00E84933"/>
    <w:rsid w:val="00E85915"/>
    <w:rsid w:val="00E86858"/>
    <w:rsid w:val="00E87E0C"/>
    <w:rsid w:val="00E918D1"/>
    <w:rsid w:val="00E91DE1"/>
    <w:rsid w:val="00E94B31"/>
    <w:rsid w:val="00E9504F"/>
    <w:rsid w:val="00E9693C"/>
    <w:rsid w:val="00EA0DAA"/>
    <w:rsid w:val="00EA2049"/>
    <w:rsid w:val="00EA33D0"/>
    <w:rsid w:val="00EA4D06"/>
    <w:rsid w:val="00EA4EEF"/>
    <w:rsid w:val="00EA5442"/>
    <w:rsid w:val="00EA748F"/>
    <w:rsid w:val="00EA7ADA"/>
    <w:rsid w:val="00EB145E"/>
    <w:rsid w:val="00EB149A"/>
    <w:rsid w:val="00EB19A7"/>
    <w:rsid w:val="00EB1A97"/>
    <w:rsid w:val="00EB5FEA"/>
    <w:rsid w:val="00EB7106"/>
    <w:rsid w:val="00EC07C8"/>
    <w:rsid w:val="00EC1768"/>
    <w:rsid w:val="00EC1F7F"/>
    <w:rsid w:val="00EC397F"/>
    <w:rsid w:val="00EC3D07"/>
    <w:rsid w:val="00EC513F"/>
    <w:rsid w:val="00EC5911"/>
    <w:rsid w:val="00EC708C"/>
    <w:rsid w:val="00EC7F49"/>
    <w:rsid w:val="00ED1040"/>
    <w:rsid w:val="00ED23AC"/>
    <w:rsid w:val="00ED2775"/>
    <w:rsid w:val="00ED3BB1"/>
    <w:rsid w:val="00ED435C"/>
    <w:rsid w:val="00ED7E6D"/>
    <w:rsid w:val="00EE2D00"/>
    <w:rsid w:val="00EE2E63"/>
    <w:rsid w:val="00EE54E5"/>
    <w:rsid w:val="00EE70F1"/>
    <w:rsid w:val="00EF1574"/>
    <w:rsid w:val="00EF2319"/>
    <w:rsid w:val="00EF2951"/>
    <w:rsid w:val="00EF2B24"/>
    <w:rsid w:val="00EF4F7A"/>
    <w:rsid w:val="00EF5E15"/>
    <w:rsid w:val="00EF70F9"/>
    <w:rsid w:val="00EF7B7B"/>
    <w:rsid w:val="00F0070F"/>
    <w:rsid w:val="00F00F26"/>
    <w:rsid w:val="00F03A8E"/>
    <w:rsid w:val="00F03AB0"/>
    <w:rsid w:val="00F064F2"/>
    <w:rsid w:val="00F10455"/>
    <w:rsid w:val="00F1053E"/>
    <w:rsid w:val="00F10F9E"/>
    <w:rsid w:val="00F12D48"/>
    <w:rsid w:val="00F2054F"/>
    <w:rsid w:val="00F206EC"/>
    <w:rsid w:val="00F25306"/>
    <w:rsid w:val="00F2590E"/>
    <w:rsid w:val="00F27049"/>
    <w:rsid w:val="00F273B4"/>
    <w:rsid w:val="00F2749E"/>
    <w:rsid w:val="00F308B8"/>
    <w:rsid w:val="00F30908"/>
    <w:rsid w:val="00F32CEE"/>
    <w:rsid w:val="00F331E2"/>
    <w:rsid w:val="00F348F1"/>
    <w:rsid w:val="00F35207"/>
    <w:rsid w:val="00F360F2"/>
    <w:rsid w:val="00F400D2"/>
    <w:rsid w:val="00F4116F"/>
    <w:rsid w:val="00F42D82"/>
    <w:rsid w:val="00F443A4"/>
    <w:rsid w:val="00F44510"/>
    <w:rsid w:val="00F4456C"/>
    <w:rsid w:val="00F509ED"/>
    <w:rsid w:val="00F51BAB"/>
    <w:rsid w:val="00F545CD"/>
    <w:rsid w:val="00F546C1"/>
    <w:rsid w:val="00F57341"/>
    <w:rsid w:val="00F5740D"/>
    <w:rsid w:val="00F61245"/>
    <w:rsid w:val="00F63BF6"/>
    <w:rsid w:val="00F673D0"/>
    <w:rsid w:val="00F7131B"/>
    <w:rsid w:val="00F72419"/>
    <w:rsid w:val="00F74CF1"/>
    <w:rsid w:val="00F80BB9"/>
    <w:rsid w:val="00F82F05"/>
    <w:rsid w:val="00F83CB7"/>
    <w:rsid w:val="00F85258"/>
    <w:rsid w:val="00F8529F"/>
    <w:rsid w:val="00F85A71"/>
    <w:rsid w:val="00F865C3"/>
    <w:rsid w:val="00F86A8E"/>
    <w:rsid w:val="00F90683"/>
    <w:rsid w:val="00F921EE"/>
    <w:rsid w:val="00F93459"/>
    <w:rsid w:val="00F93B30"/>
    <w:rsid w:val="00F93E25"/>
    <w:rsid w:val="00F95104"/>
    <w:rsid w:val="00F96165"/>
    <w:rsid w:val="00FA0F03"/>
    <w:rsid w:val="00FA1904"/>
    <w:rsid w:val="00FA355B"/>
    <w:rsid w:val="00FA4894"/>
    <w:rsid w:val="00FA51C5"/>
    <w:rsid w:val="00FA5CEF"/>
    <w:rsid w:val="00FA6200"/>
    <w:rsid w:val="00FA75F8"/>
    <w:rsid w:val="00FB0A4A"/>
    <w:rsid w:val="00FB0FBD"/>
    <w:rsid w:val="00FB4266"/>
    <w:rsid w:val="00FB48AC"/>
    <w:rsid w:val="00FB7870"/>
    <w:rsid w:val="00FC1297"/>
    <w:rsid w:val="00FC30CC"/>
    <w:rsid w:val="00FC62EF"/>
    <w:rsid w:val="00FC7842"/>
    <w:rsid w:val="00FD2B44"/>
    <w:rsid w:val="00FD3923"/>
    <w:rsid w:val="00FD394D"/>
    <w:rsid w:val="00FD3BC0"/>
    <w:rsid w:val="00FD3C51"/>
    <w:rsid w:val="00FD543C"/>
    <w:rsid w:val="00FD5C82"/>
    <w:rsid w:val="00FD7E34"/>
    <w:rsid w:val="00FD7F59"/>
    <w:rsid w:val="00FE30D4"/>
    <w:rsid w:val="00FE416B"/>
    <w:rsid w:val="00FE58EE"/>
    <w:rsid w:val="00FF132D"/>
    <w:rsid w:val="00FF2206"/>
    <w:rsid w:val="00FF3547"/>
    <w:rsid w:val="00FF3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E70B7"/>
  <w15:chartTrackingRefBased/>
  <w15:docId w15:val="{BCD5797D-2B4A-4480-9946-538B364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96496"/>
    <w:pPr>
      <w:jc w:val="both"/>
    </w:pPr>
    <w:rPr>
      <w:rFonts w:ascii="Verdana" w:hAnsi="Verdana"/>
      <w:szCs w:val="24"/>
    </w:rPr>
  </w:style>
  <w:style w:type="paragraph" w:styleId="Nagwek1">
    <w:name w:val="heading 1"/>
    <w:basedOn w:val="Normalny"/>
    <w:next w:val="Normalny"/>
    <w:link w:val="Nagwek1Znak"/>
    <w:autoRedefine/>
    <w:qFormat/>
    <w:rsid w:val="00342875"/>
    <w:pPr>
      <w:keepNext/>
      <w:spacing w:before="120" w:after="120"/>
      <w:jc w:val="center"/>
      <w:outlineLvl w:val="0"/>
    </w:pPr>
    <w:rPr>
      <w:b/>
      <w:bCs/>
    </w:rPr>
  </w:style>
  <w:style w:type="paragraph" w:styleId="Nagwek2">
    <w:name w:val="heading 2"/>
    <w:basedOn w:val="Normalny"/>
    <w:next w:val="Normalny"/>
    <w:link w:val="Nagwek2Znak"/>
    <w:autoRedefine/>
    <w:qFormat/>
    <w:rsid w:val="00082B89"/>
    <w:pPr>
      <w:keepNext/>
      <w:spacing w:before="120" w:after="120"/>
      <w:jc w:val="right"/>
      <w:outlineLvl w:val="1"/>
    </w:pPr>
    <w:rPr>
      <w:bCs/>
      <w:i/>
      <w:sz w:val="16"/>
    </w:rPr>
  </w:style>
  <w:style w:type="paragraph" w:styleId="Nagwek3">
    <w:name w:val="heading 3"/>
    <w:basedOn w:val="Normalny"/>
    <w:next w:val="Normalny"/>
    <w:link w:val="Nagwek3Znak"/>
    <w:rsid w:val="009472A8"/>
    <w:pPr>
      <w:keepNext/>
      <w:outlineLvl w:val="2"/>
    </w:pPr>
    <w:rPr>
      <w:b/>
      <w:bCs/>
    </w:rPr>
  </w:style>
  <w:style w:type="paragraph" w:styleId="Nagwek4">
    <w:name w:val="heading 4"/>
    <w:basedOn w:val="Normalny"/>
    <w:next w:val="Normalny"/>
    <w:rsid w:val="00282C39"/>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b/>
      <w:bCs/>
    </w:rPr>
  </w:style>
  <w:style w:type="paragraph" w:styleId="Tekstpodstawowywcity">
    <w:name w:val="Body Text Indent"/>
    <w:basedOn w:val="Normalny"/>
    <w:link w:val="TekstpodstawowywcityZnak"/>
    <w:pPr>
      <w:ind w:firstLine="708"/>
    </w:pPr>
  </w:style>
  <w:style w:type="paragraph" w:styleId="Tekstblokowy">
    <w:name w:val="Block Text"/>
    <w:basedOn w:val="Normalny"/>
    <w:pPr>
      <w:ind w:left="540" w:right="60" w:hanging="480"/>
    </w:pPr>
  </w:style>
  <w:style w:type="paragraph" w:styleId="Tekstpodstawowy2">
    <w:name w:val="Body Text 2"/>
    <w:basedOn w:val="Normalny"/>
    <w:pPr>
      <w:ind w:right="60"/>
    </w:pPr>
  </w:style>
  <w:style w:type="character" w:styleId="Hipercze">
    <w:name w:val="Hyperlink"/>
    <w:rPr>
      <w:color w:val="61674D"/>
      <w:u w:val="single"/>
    </w:rPr>
  </w:style>
  <w:style w:type="character" w:styleId="UyteHipercze">
    <w:name w:val="FollowedHyperlink"/>
    <w:rPr>
      <w:color w:val="800080"/>
      <w:u w:val="single"/>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3">
    <w:name w:val="Body Text 3"/>
    <w:basedOn w:val="Normalny"/>
    <w:pPr>
      <w:spacing w:before="19" w:line="259" w:lineRule="exact"/>
    </w:pPr>
  </w:style>
  <w:style w:type="paragraph" w:styleId="Tekstdymka">
    <w:name w:val="Balloon Text"/>
    <w:basedOn w:val="Normalny"/>
    <w:semiHidden/>
    <w:rsid w:val="00A3235D"/>
    <w:rPr>
      <w:rFonts w:ascii="Tahoma" w:hAnsi="Tahoma" w:cs="Tahoma"/>
      <w:sz w:val="16"/>
      <w:szCs w:val="16"/>
    </w:rPr>
  </w:style>
  <w:style w:type="paragraph" w:styleId="Tekstprzypisukocowego">
    <w:name w:val="endnote text"/>
    <w:basedOn w:val="Normalny"/>
    <w:semiHidden/>
    <w:rsid w:val="001A7B78"/>
    <w:rPr>
      <w:szCs w:val="20"/>
    </w:rPr>
  </w:style>
  <w:style w:type="character" w:styleId="Odwoanieprzypisukocowego">
    <w:name w:val="endnote reference"/>
    <w:semiHidden/>
    <w:rsid w:val="001A7B78"/>
    <w:rPr>
      <w:vertAlign w:val="superscript"/>
    </w:rPr>
  </w:style>
  <w:style w:type="paragraph" w:styleId="Spistreci1">
    <w:name w:val="toc 1"/>
    <w:basedOn w:val="Normalny"/>
    <w:next w:val="Normalny"/>
    <w:autoRedefine/>
    <w:semiHidden/>
    <w:rsid w:val="00631217"/>
    <w:rPr>
      <w:b/>
      <w:bCs/>
      <w:caps/>
      <w:szCs w:val="20"/>
    </w:rPr>
  </w:style>
  <w:style w:type="paragraph" w:styleId="Spistreci2">
    <w:name w:val="toc 2"/>
    <w:basedOn w:val="Normalny"/>
    <w:next w:val="Normalny"/>
    <w:autoRedefine/>
    <w:semiHidden/>
    <w:rsid w:val="00631217"/>
    <w:pPr>
      <w:ind w:left="240"/>
    </w:pPr>
    <w:rPr>
      <w:smallCaps/>
      <w:szCs w:val="20"/>
    </w:rPr>
  </w:style>
  <w:style w:type="paragraph" w:styleId="Spistreci3">
    <w:name w:val="toc 3"/>
    <w:basedOn w:val="Normalny"/>
    <w:next w:val="Normalny"/>
    <w:autoRedefine/>
    <w:semiHidden/>
    <w:rsid w:val="00631217"/>
    <w:pPr>
      <w:ind w:left="480"/>
    </w:pPr>
    <w:rPr>
      <w:i/>
      <w:iCs/>
      <w:szCs w:val="20"/>
    </w:rPr>
  </w:style>
  <w:style w:type="paragraph" w:styleId="Spistreci4">
    <w:name w:val="toc 4"/>
    <w:basedOn w:val="Normalny"/>
    <w:next w:val="Normalny"/>
    <w:autoRedefine/>
    <w:semiHidden/>
    <w:rsid w:val="00631217"/>
    <w:pPr>
      <w:ind w:left="720"/>
    </w:pPr>
    <w:rPr>
      <w:sz w:val="18"/>
      <w:szCs w:val="18"/>
    </w:rPr>
  </w:style>
  <w:style w:type="paragraph" w:styleId="Spistreci5">
    <w:name w:val="toc 5"/>
    <w:basedOn w:val="Normalny"/>
    <w:next w:val="Normalny"/>
    <w:autoRedefine/>
    <w:semiHidden/>
    <w:rsid w:val="00631217"/>
    <w:pPr>
      <w:ind w:left="960"/>
    </w:pPr>
    <w:rPr>
      <w:sz w:val="18"/>
      <w:szCs w:val="18"/>
    </w:rPr>
  </w:style>
  <w:style w:type="paragraph" w:styleId="Spistreci6">
    <w:name w:val="toc 6"/>
    <w:basedOn w:val="Normalny"/>
    <w:next w:val="Normalny"/>
    <w:autoRedefine/>
    <w:semiHidden/>
    <w:rsid w:val="00631217"/>
    <w:pPr>
      <w:ind w:left="1200"/>
    </w:pPr>
    <w:rPr>
      <w:sz w:val="18"/>
      <w:szCs w:val="18"/>
    </w:rPr>
  </w:style>
  <w:style w:type="paragraph" w:styleId="Spistreci7">
    <w:name w:val="toc 7"/>
    <w:basedOn w:val="Normalny"/>
    <w:next w:val="Normalny"/>
    <w:autoRedefine/>
    <w:semiHidden/>
    <w:rsid w:val="00631217"/>
    <w:pPr>
      <w:ind w:left="1440"/>
    </w:pPr>
    <w:rPr>
      <w:sz w:val="18"/>
      <w:szCs w:val="18"/>
    </w:rPr>
  </w:style>
  <w:style w:type="paragraph" w:styleId="Spistreci8">
    <w:name w:val="toc 8"/>
    <w:basedOn w:val="Normalny"/>
    <w:next w:val="Normalny"/>
    <w:autoRedefine/>
    <w:semiHidden/>
    <w:rsid w:val="00631217"/>
    <w:pPr>
      <w:ind w:left="1680"/>
    </w:pPr>
    <w:rPr>
      <w:sz w:val="18"/>
      <w:szCs w:val="18"/>
    </w:rPr>
  </w:style>
  <w:style w:type="paragraph" w:styleId="Spistreci9">
    <w:name w:val="toc 9"/>
    <w:basedOn w:val="Normalny"/>
    <w:next w:val="Normalny"/>
    <w:autoRedefine/>
    <w:semiHidden/>
    <w:rsid w:val="00631217"/>
    <w:pPr>
      <w:ind w:left="1920"/>
    </w:pPr>
    <w:rPr>
      <w:sz w:val="18"/>
      <w:szCs w:val="18"/>
    </w:rPr>
  </w:style>
  <w:style w:type="table" w:styleId="Tabela-Siatka">
    <w:name w:val="Table Grid"/>
    <w:basedOn w:val="Standardowy"/>
    <w:rsid w:val="0094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4F4826"/>
    <w:rPr>
      <w:szCs w:val="20"/>
    </w:rPr>
  </w:style>
  <w:style w:type="character" w:styleId="Odwoanieprzypisudolnego">
    <w:name w:val="footnote reference"/>
    <w:uiPriority w:val="99"/>
    <w:semiHidden/>
    <w:rsid w:val="004F4826"/>
    <w:rPr>
      <w:vertAlign w:val="superscript"/>
    </w:rPr>
  </w:style>
  <w:style w:type="paragraph" w:styleId="Nagwek">
    <w:name w:val="header"/>
    <w:basedOn w:val="Normalny"/>
    <w:link w:val="NagwekZnak"/>
    <w:uiPriority w:val="99"/>
    <w:rsid w:val="006936D8"/>
    <w:pPr>
      <w:tabs>
        <w:tab w:val="center" w:pos="4536"/>
        <w:tab w:val="right" w:pos="9072"/>
      </w:tabs>
    </w:pPr>
  </w:style>
  <w:style w:type="paragraph" w:customStyle="1" w:styleId="Default">
    <w:name w:val="Default"/>
    <w:rsid w:val="00646800"/>
    <w:pPr>
      <w:autoSpaceDE w:val="0"/>
      <w:autoSpaceDN w:val="0"/>
      <w:adjustRightInd w:val="0"/>
    </w:pPr>
    <w:rPr>
      <w:rFonts w:ascii="Arial" w:eastAsia="Calibri" w:hAnsi="Arial" w:cs="Arial"/>
      <w:color w:val="000000"/>
      <w:sz w:val="24"/>
      <w:szCs w:val="24"/>
      <w:lang w:eastAsia="en-US"/>
    </w:rPr>
  </w:style>
  <w:style w:type="character" w:customStyle="1" w:styleId="TekstpodstawowyZnak">
    <w:name w:val="Tekst podstawowy Znak"/>
    <w:link w:val="Tekstpodstawowy"/>
    <w:rsid w:val="00AD2B3C"/>
    <w:rPr>
      <w:b/>
      <w:bCs/>
      <w:sz w:val="24"/>
      <w:szCs w:val="24"/>
    </w:rPr>
  </w:style>
  <w:style w:type="character" w:customStyle="1" w:styleId="TekstprzypisudolnegoZnak">
    <w:name w:val="Tekst przypisu dolnego Znak"/>
    <w:basedOn w:val="Domylnaczcionkaakapitu"/>
    <w:link w:val="Tekstprzypisudolnego"/>
    <w:semiHidden/>
    <w:rsid w:val="0016553A"/>
  </w:style>
  <w:style w:type="paragraph" w:styleId="NormalnyWeb">
    <w:name w:val="Normal (Web)"/>
    <w:basedOn w:val="Normalny"/>
    <w:rsid w:val="00CA139F"/>
  </w:style>
  <w:style w:type="character" w:styleId="Odwoaniedokomentarza">
    <w:name w:val="annotation reference"/>
    <w:uiPriority w:val="99"/>
    <w:rsid w:val="00A01DB5"/>
    <w:rPr>
      <w:sz w:val="16"/>
      <w:szCs w:val="16"/>
    </w:rPr>
  </w:style>
  <w:style w:type="paragraph" w:styleId="Tekstkomentarza">
    <w:name w:val="annotation text"/>
    <w:basedOn w:val="Normalny"/>
    <w:link w:val="TekstkomentarzaZnak"/>
    <w:uiPriority w:val="99"/>
    <w:rsid w:val="00A01DB5"/>
    <w:rPr>
      <w:szCs w:val="20"/>
    </w:rPr>
  </w:style>
  <w:style w:type="character" w:customStyle="1" w:styleId="TekstkomentarzaZnak">
    <w:name w:val="Tekst komentarza Znak"/>
    <w:basedOn w:val="Domylnaczcionkaakapitu"/>
    <w:link w:val="Tekstkomentarza"/>
    <w:uiPriority w:val="99"/>
    <w:rsid w:val="00A01DB5"/>
  </w:style>
  <w:style w:type="paragraph" w:styleId="Tematkomentarza">
    <w:name w:val="annotation subject"/>
    <w:basedOn w:val="Tekstkomentarza"/>
    <w:next w:val="Tekstkomentarza"/>
    <w:link w:val="TematkomentarzaZnak"/>
    <w:rsid w:val="00A01DB5"/>
    <w:rPr>
      <w:b/>
      <w:bCs/>
    </w:rPr>
  </w:style>
  <w:style w:type="character" w:customStyle="1" w:styleId="TematkomentarzaZnak">
    <w:name w:val="Temat komentarza Znak"/>
    <w:link w:val="Tematkomentarza"/>
    <w:rsid w:val="00A01DB5"/>
    <w:rPr>
      <w:b/>
      <w:bCs/>
    </w:rPr>
  </w:style>
  <w:style w:type="character" w:customStyle="1" w:styleId="Nagwek2Znak">
    <w:name w:val="Nagłówek 2 Znak"/>
    <w:link w:val="Nagwek2"/>
    <w:rsid w:val="00082B89"/>
    <w:rPr>
      <w:rFonts w:ascii="Verdana" w:hAnsi="Verdana"/>
      <w:bCs/>
      <w:i/>
      <w:sz w:val="16"/>
      <w:szCs w:val="24"/>
    </w:rPr>
  </w:style>
  <w:style w:type="character" w:customStyle="1" w:styleId="Nagwek3Znak">
    <w:name w:val="Nagłówek 3 Znak"/>
    <w:link w:val="Nagwek3"/>
    <w:rsid w:val="00C44A28"/>
    <w:rPr>
      <w:b/>
      <w:bCs/>
      <w:sz w:val="24"/>
      <w:szCs w:val="24"/>
    </w:rPr>
  </w:style>
  <w:style w:type="character" w:customStyle="1" w:styleId="Nagwek1Znak">
    <w:name w:val="Nagłówek 1 Znak"/>
    <w:link w:val="Nagwek1"/>
    <w:rsid w:val="00342875"/>
    <w:rPr>
      <w:rFonts w:ascii="Verdana" w:hAnsi="Verdana"/>
      <w:b/>
      <w:bCs/>
      <w:szCs w:val="24"/>
    </w:rPr>
  </w:style>
  <w:style w:type="character" w:customStyle="1" w:styleId="StopkaZnak">
    <w:name w:val="Stopka Znak"/>
    <w:link w:val="Stopka"/>
    <w:uiPriority w:val="99"/>
    <w:rsid w:val="00647E72"/>
    <w:rPr>
      <w:sz w:val="24"/>
      <w:szCs w:val="24"/>
    </w:rPr>
  </w:style>
  <w:style w:type="paragraph" w:styleId="Poprawka">
    <w:name w:val="Revision"/>
    <w:hidden/>
    <w:uiPriority w:val="99"/>
    <w:semiHidden/>
    <w:rsid w:val="003C5CC3"/>
    <w:rPr>
      <w:rFonts w:ascii="Verdana" w:hAnsi="Verdana"/>
      <w:szCs w:val="24"/>
    </w:rPr>
  </w:style>
  <w:style w:type="paragraph" w:styleId="Akapitzlist">
    <w:name w:val="List Paragraph"/>
    <w:aliases w:val="normalny"/>
    <w:basedOn w:val="Normalny"/>
    <w:autoRedefine/>
    <w:uiPriority w:val="34"/>
    <w:qFormat/>
    <w:rsid w:val="00893138"/>
    <w:pPr>
      <w:numPr>
        <w:numId w:val="5"/>
      </w:numPr>
    </w:pPr>
    <w:rPr>
      <w:rFonts w:eastAsia="Calibri"/>
      <w:lang w:eastAsia="en-US"/>
    </w:rPr>
  </w:style>
  <w:style w:type="paragraph" w:styleId="Lista">
    <w:name w:val="List"/>
    <w:basedOn w:val="Normalny"/>
    <w:rsid w:val="00C62038"/>
    <w:pPr>
      <w:ind w:left="283" w:hanging="283"/>
      <w:contextualSpacing/>
    </w:pPr>
  </w:style>
  <w:style w:type="paragraph" w:styleId="Lista2">
    <w:name w:val="List 2"/>
    <w:basedOn w:val="Normalny"/>
    <w:rsid w:val="00C62038"/>
    <w:pPr>
      <w:ind w:left="566" w:hanging="283"/>
      <w:contextualSpacing/>
    </w:pPr>
  </w:style>
  <w:style w:type="paragraph" w:styleId="Lista3">
    <w:name w:val="List 3"/>
    <w:basedOn w:val="Normalny"/>
    <w:rsid w:val="00C62038"/>
    <w:pPr>
      <w:ind w:left="849" w:hanging="283"/>
      <w:contextualSpacing/>
    </w:pPr>
  </w:style>
  <w:style w:type="paragraph" w:styleId="Listapunktowana">
    <w:name w:val="List Bullet"/>
    <w:basedOn w:val="Normalny"/>
    <w:rsid w:val="00C62038"/>
    <w:pPr>
      <w:numPr>
        <w:numId w:val="1"/>
      </w:numPr>
      <w:contextualSpacing/>
    </w:pPr>
  </w:style>
  <w:style w:type="paragraph" w:styleId="Listapunktowana4">
    <w:name w:val="List Bullet 4"/>
    <w:basedOn w:val="Normalny"/>
    <w:rsid w:val="00C62038"/>
    <w:pPr>
      <w:numPr>
        <w:numId w:val="2"/>
      </w:numPr>
      <w:contextualSpacing/>
    </w:pPr>
  </w:style>
  <w:style w:type="paragraph" w:styleId="Legenda">
    <w:name w:val="caption"/>
    <w:basedOn w:val="Normalny"/>
    <w:next w:val="Normalny"/>
    <w:unhideWhenUsed/>
    <w:rsid w:val="00C62038"/>
    <w:rPr>
      <w:b/>
      <w:bCs/>
      <w:szCs w:val="20"/>
    </w:rPr>
  </w:style>
  <w:style w:type="paragraph" w:styleId="Tekstpodstawowyzwciciem2">
    <w:name w:val="Body Text First Indent 2"/>
    <w:basedOn w:val="Tekstpodstawowywcity"/>
    <w:link w:val="Tekstpodstawowyzwciciem2Znak"/>
    <w:rsid w:val="00C62038"/>
    <w:pPr>
      <w:ind w:left="283" w:firstLine="210"/>
    </w:pPr>
  </w:style>
  <w:style w:type="character" w:customStyle="1" w:styleId="TekstpodstawowywcityZnak">
    <w:name w:val="Tekst podstawowy wcięty Znak"/>
    <w:link w:val="Tekstpodstawowywcity"/>
    <w:rsid w:val="00C62038"/>
    <w:rPr>
      <w:rFonts w:ascii="Verdana" w:hAnsi="Verdana"/>
      <w:szCs w:val="24"/>
    </w:rPr>
  </w:style>
  <w:style w:type="character" w:customStyle="1" w:styleId="Tekstpodstawowyzwciciem2Znak">
    <w:name w:val="Tekst podstawowy z wcięciem 2 Znak"/>
    <w:basedOn w:val="TekstpodstawowywcityZnak"/>
    <w:link w:val="Tekstpodstawowyzwciciem2"/>
    <w:rsid w:val="00C62038"/>
    <w:rPr>
      <w:rFonts w:ascii="Verdana" w:hAnsi="Verdana"/>
      <w:szCs w:val="24"/>
    </w:rPr>
  </w:style>
  <w:style w:type="character" w:customStyle="1" w:styleId="NagwekZnak">
    <w:name w:val="Nagłówek Znak"/>
    <w:link w:val="Nagwek"/>
    <w:uiPriority w:val="99"/>
    <w:rsid w:val="00031031"/>
    <w:rPr>
      <w:rFonts w:ascii="Verdana" w:hAnsi="Verdana"/>
      <w:szCs w:val="24"/>
    </w:rPr>
  </w:style>
  <w:style w:type="paragraph" w:customStyle="1" w:styleId="StylWyrwnanydorodka">
    <w:name w:val="Styl Wyrównany do środka"/>
    <w:basedOn w:val="Normalny"/>
    <w:rsid w:val="00327383"/>
    <w:pPr>
      <w:ind w:left="284" w:hanging="284"/>
    </w:pPr>
    <w:rPr>
      <w:rFonts w:eastAsia="Times New Roman"/>
      <w:szCs w:val="20"/>
    </w:rPr>
  </w:style>
  <w:style w:type="paragraph" w:customStyle="1" w:styleId="przypis">
    <w:name w:val="przypis"/>
    <w:basedOn w:val="Tekstprzypisudolnego"/>
    <w:link w:val="przypisZnak"/>
    <w:qFormat/>
    <w:rsid w:val="006678E7"/>
    <w:rPr>
      <w:rFonts w:eastAsiaTheme="minorHAnsi" w:cstheme="minorBidi"/>
      <w:i/>
      <w:sz w:val="16"/>
      <w:szCs w:val="16"/>
      <w:lang w:eastAsia="en-US"/>
    </w:rPr>
  </w:style>
  <w:style w:type="character" w:customStyle="1" w:styleId="przypisZnak">
    <w:name w:val="przypis Znak"/>
    <w:basedOn w:val="TekstprzypisudolnegoZnak"/>
    <w:link w:val="przypis"/>
    <w:rsid w:val="006678E7"/>
    <w:rPr>
      <w:rFonts w:ascii="Verdana" w:eastAsiaTheme="minorHAnsi" w:hAnsi="Verdana" w:cstheme="minorBidi"/>
      <w:i/>
      <w:sz w:val="16"/>
      <w:szCs w:val="16"/>
      <w:lang w:val="en" w:eastAsia="en-US"/>
    </w:rPr>
  </w:style>
  <w:style w:type="numbering" w:customStyle="1" w:styleId="Biecalista1">
    <w:name w:val="Bieżąca lista1"/>
    <w:uiPriority w:val="99"/>
    <w:rsid w:val="00657C0B"/>
    <w:pPr>
      <w:numPr>
        <w:numId w:val="4"/>
      </w:numPr>
    </w:pPr>
  </w:style>
  <w:style w:type="table" w:customStyle="1" w:styleId="TableGrid">
    <w:name w:val="TableGrid"/>
    <w:rsid w:val="005A654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popup">
    <w:name w:val="popup"/>
    <w:basedOn w:val="Domylnaczcionkaakapitu"/>
    <w:rsid w:val="00A7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488">
      <w:bodyDiv w:val="1"/>
      <w:marLeft w:val="0"/>
      <w:marRight w:val="0"/>
      <w:marTop w:val="0"/>
      <w:marBottom w:val="0"/>
      <w:divBdr>
        <w:top w:val="none" w:sz="0" w:space="0" w:color="auto"/>
        <w:left w:val="none" w:sz="0" w:space="0" w:color="auto"/>
        <w:bottom w:val="none" w:sz="0" w:space="0" w:color="auto"/>
        <w:right w:val="none" w:sz="0" w:space="0" w:color="auto"/>
      </w:divBdr>
    </w:div>
    <w:div w:id="205528948">
      <w:bodyDiv w:val="1"/>
      <w:marLeft w:val="0"/>
      <w:marRight w:val="0"/>
      <w:marTop w:val="0"/>
      <w:marBottom w:val="0"/>
      <w:divBdr>
        <w:top w:val="none" w:sz="0" w:space="0" w:color="auto"/>
        <w:left w:val="none" w:sz="0" w:space="0" w:color="auto"/>
        <w:bottom w:val="none" w:sz="0" w:space="0" w:color="auto"/>
        <w:right w:val="none" w:sz="0" w:space="0" w:color="auto"/>
      </w:divBdr>
      <w:divsChild>
        <w:div w:id="799110757">
          <w:marLeft w:val="0"/>
          <w:marRight w:val="0"/>
          <w:marTop w:val="0"/>
          <w:marBottom w:val="0"/>
          <w:divBdr>
            <w:top w:val="none" w:sz="0" w:space="0" w:color="auto"/>
            <w:left w:val="none" w:sz="0" w:space="0" w:color="auto"/>
            <w:bottom w:val="none" w:sz="0" w:space="0" w:color="auto"/>
            <w:right w:val="none" w:sz="0" w:space="0" w:color="auto"/>
          </w:divBdr>
        </w:div>
        <w:div w:id="933173977">
          <w:marLeft w:val="0"/>
          <w:marRight w:val="0"/>
          <w:marTop w:val="0"/>
          <w:marBottom w:val="0"/>
          <w:divBdr>
            <w:top w:val="none" w:sz="0" w:space="0" w:color="auto"/>
            <w:left w:val="none" w:sz="0" w:space="0" w:color="auto"/>
            <w:bottom w:val="none" w:sz="0" w:space="0" w:color="auto"/>
            <w:right w:val="none" w:sz="0" w:space="0" w:color="auto"/>
          </w:divBdr>
        </w:div>
      </w:divsChild>
    </w:div>
    <w:div w:id="246765718">
      <w:bodyDiv w:val="1"/>
      <w:marLeft w:val="75"/>
      <w:marRight w:val="75"/>
      <w:marTop w:val="0"/>
      <w:marBottom w:val="0"/>
      <w:divBdr>
        <w:top w:val="none" w:sz="0" w:space="0" w:color="auto"/>
        <w:left w:val="none" w:sz="0" w:space="0" w:color="auto"/>
        <w:bottom w:val="none" w:sz="0" w:space="0" w:color="auto"/>
        <w:right w:val="none" w:sz="0" w:space="0" w:color="auto"/>
      </w:divBdr>
      <w:divsChild>
        <w:div w:id="57484227">
          <w:marLeft w:val="720"/>
          <w:marRight w:val="0"/>
          <w:marTop w:val="0"/>
          <w:marBottom w:val="0"/>
          <w:divBdr>
            <w:top w:val="none" w:sz="0" w:space="0" w:color="auto"/>
            <w:left w:val="none" w:sz="0" w:space="0" w:color="auto"/>
            <w:bottom w:val="none" w:sz="0" w:space="0" w:color="auto"/>
            <w:right w:val="none" w:sz="0" w:space="0" w:color="auto"/>
          </w:divBdr>
        </w:div>
        <w:div w:id="97413785">
          <w:marLeft w:val="720"/>
          <w:marRight w:val="0"/>
          <w:marTop w:val="0"/>
          <w:marBottom w:val="0"/>
          <w:divBdr>
            <w:top w:val="none" w:sz="0" w:space="0" w:color="auto"/>
            <w:left w:val="none" w:sz="0" w:space="0" w:color="auto"/>
            <w:bottom w:val="none" w:sz="0" w:space="0" w:color="auto"/>
            <w:right w:val="none" w:sz="0" w:space="0" w:color="auto"/>
          </w:divBdr>
        </w:div>
        <w:div w:id="144861328">
          <w:marLeft w:val="720"/>
          <w:marRight w:val="0"/>
          <w:marTop w:val="0"/>
          <w:marBottom w:val="0"/>
          <w:divBdr>
            <w:top w:val="none" w:sz="0" w:space="0" w:color="auto"/>
            <w:left w:val="none" w:sz="0" w:space="0" w:color="auto"/>
            <w:bottom w:val="none" w:sz="0" w:space="0" w:color="auto"/>
            <w:right w:val="none" w:sz="0" w:space="0" w:color="auto"/>
          </w:divBdr>
        </w:div>
        <w:div w:id="163134805">
          <w:marLeft w:val="720"/>
          <w:marRight w:val="0"/>
          <w:marTop w:val="0"/>
          <w:marBottom w:val="0"/>
          <w:divBdr>
            <w:top w:val="none" w:sz="0" w:space="0" w:color="auto"/>
            <w:left w:val="none" w:sz="0" w:space="0" w:color="auto"/>
            <w:bottom w:val="none" w:sz="0" w:space="0" w:color="auto"/>
            <w:right w:val="none" w:sz="0" w:space="0" w:color="auto"/>
          </w:divBdr>
        </w:div>
        <w:div w:id="673260700">
          <w:marLeft w:val="720"/>
          <w:marRight w:val="0"/>
          <w:marTop w:val="0"/>
          <w:marBottom w:val="0"/>
          <w:divBdr>
            <w:top w:val="none" w:sz="0" w:space="0" w:color="auto"/>
            <w:left w:val="none" w:sz="0" w:space="0" w:color="auto"/>
            <w:bottom w:val="none" w:sz="0" w:space="0" w:color="auto"/>
            <w:right w:val="none" w:sz="0" w:space="0" w:color="auto"/>
          </w:divBdr>
        </w:div>
        <w:div w:id="798886155">
          <w:marLeft w:val="480"/>
          <w:marRight w:val="0"/>
          <w:marTop w:val="0"/>
          <w:marBottom w:val="0"/>
          <w:divBdr>
            <w:top w:val="none" w:sz="0" w:space="0" w:color="auto"/>
            <w:left w:val="none" w:sz="0" w:space="0" w:color="auto"/>
            <w:bottom w:val="none" w:sz="0" w:space="0" w:color="auto"/>
            <w:right w:val="none" w:sz="0" w:space="0" w:color="auto"/>
          </w:divBdr>
        </w:div>
        <w:div w:id="1672903986">
          <w:marLeft w:val="720"/>
          <w:marRight w:val="0"/>
          <w:marTop w:val="0"/>
          <w:marBottom w:val="0"/>
          <w:divBdr>
            <w:top w:val="none" w:sz="0" w:space="0" w:color="auto"/>
            <w:left w:val="none" w:sz="0" w:space="0" w:color="auto"/>
            <w:bottom w:val="none" w:sz="0" w:space="0" w:color="auto"/>
            <w:right w:val="none" w:sz="0" w:space="0" w:color="auto"/>
          </w:divBdr>
        </w:div>
        <w:div w:id="1753156859">
          <w:marLeft w:val="720"/>
          <w:marRight w:val="0"/>
          <w:marTop w:val="0"/>
          <w:marBottom w:val="0"/>
          <w:divBdr>
            <w:top w:val="none" w:sz="0" w:space="0" w:color="auto"/>
            <w:left w:val="none" w:sz="0" w:space="0" w:color="auto"/>
            <w:bottom w:val="none" w:sz="0" w:space="0" w:color="auto"/>
            <w:right w:val="none" w:sz="0" w:space="0" w:color="auto"/>
          </w:divBdr>
        </w:div>
        <w:div w:id="1800032885">
          <w:marLeft w:val="720"/>
          <w:marRight w:val="0"/>
          <w:marTop w:val="0"/>
          <w:marBottom w:val="0"/>
          <w:divBdr>
            <w:top w:val="none" w:sz="0" w:space="0" w:color="auto"/>
            <w:left w:val="none" w:sz="0" w:space="0" w:color="auto"/>
            <w:bottom w:val="none" w:sz="0" w:space="0" w:color="auto"/>
            <w:right w:val="none" w:sz="0" w:space="0" w:color="auto"/>
          </w:divBdr>
        </w:div>
        <w:div w:id="1821382747">
          <w:marLeft w:val="480"/>
          <w:marRight w:val="0"/>
          <w:marTop w:val="0"/>
          <w:marBottom w:val="0"/>
          <w:divBdr>
            <w:top w:val="none" w:sz="0" w:space="0" w:color="auto"/>
            <w:left w:val="none" w:sz="0" w:space="0" w:color="auto"/>
            <w:bottom w:val="none" w:sz="0" w:space="0" w:color="auto"/>
            <w:right w:val="none" w:sz="0" w:space="0" w:color="auto"/>
          </w:divBdr>
        </w:div>
        <w:div w:id="1958638072">
          <w:marLeft w:val="480"/>
          <w:marRight w:val="0"/>
          <w:marTop w:val="0"/>
          <w:marBottom w:val="0"/>
          <w:divBdr>
            <w:top w:val="none" w:sz="0" w:space="0" w:color="auto"/>
            <w:left w:val="none" w:sz="0" w:space="0" w:color="auto"/>
            <w:bottom w:val="none" w:sz="0" w:space="0" w:color="auto"/>
            <w:right w:val="none" w:sz="0" w:space="0" w:color="auto"/>
          </w:divBdr>
        </w:div>
        <w:div w:id="1973360130">
          <w:marLeft w:val="720"/>
          <w:marRight w:val="0"/>
          <w:marTop w:val="0"/>
          <w:marBottom w:val="0"/>
          <w:divBdr>
            <w:top w:val="none" w:sz="0" w:space="0" w:color="auto"/>
            <w:left w:val="none" w:sz="0" w:space="0" w:color="auto"/>
            <w:bottom w:val="none" w:sz="0" w:space="0" w:color="auto"/>
            <w:right w:val="none" w:sz="0" w:space="0" w:color="auto"/>
          </w:divBdr>
        </w:div>
        <w:div w:id="2021665396">
          <w:marLeft w:val="720"/>
          <w:marRight w:val="0"/>
          <w:marTop w:val="0"/>
          <w:marBottom w:val="0"/>
          <w:divBdr>
            <w:top w:val="none" w:sz="0" w:space="0" w:color="auto"/>
            <w:left w:val="none" w:sz="0" w:space="0" w:color="auto"/>
            <w:bottom w:val="none" w:sz="0" w:space="0" w:color="auto"/>
            <w:right w:val="none" w:sz="0" w:space="0" w:color="auto"/>
          </w:divBdr>
        </w:div>
      </w:divsChild>
    </w:div>
    <w:div w:id="520049822">
      <w:bodyDiv w:val="1"/>
      <w:marLeft w:val="0"/>
      <w:marRight w:val="0"/>
      <w:marTop w:val="0"/>
      <w:marBottom w:val="0"/>
      <w:divBdr>
        <w:top w:val="none" w:sz="0" w:space="0" w:color="auto"/>
        <w:left w:val="none" w:sz="0" w:space="0" w:color="auto"/>
        <w:bottom w:val="none" w:sz="0" w:space="0" w:color="auto"/>
        <w:right w:val="none" w:sz="0" w:space="0" w:color="auto"/>
      </w:divBdr>
      <w:divsChild>
        <w:div w:id="686293473">
          <w:marLeft w:val="1267"/>
          <w:marRight w:val="0"/>
          <w:marTop w:val="96"/>
          <w:marBottom w:val="0"/>
          <w:divBdr>
            <w:top w:val="none" w:sz="0" w:space="0" w:color="auto"/>
            <w:left w:val="none" w:sz="0" w:space="0" w:color="auto"/>
            <w:bottom w:val="none" w:sz="0" w:space="0" w:color="auto"/>
            <w:right w:val="none" w:sz="0" w:space="0" w:color="auto"/>
          </w:divBdr>
        </w:div>
        <w:div w:id="1516310361">
          <w:marLeft w:val="1267"/>
          <w:marRight w:val="0"/>
          <w:marTop w:val="96"/>
          <w:marBottom w:val="0"/>
          <w:divBdr>
            <w:top w:val="none" w:sz="0" w:space="0" w:color="auto"/>
            <w:left w:val="none" w:sz="0" w:space="0" w:color="auto"/>
            <w:bottom w:val="none" w:sz="0" w:space="0" w:color="auto"/>
            <w:right w:val="none" w:sz="0" w:space="0" w:color="auto"/>
          </w:divBdr>
        </w:div>
        <w:div w:id="1634748100">
          <w:marLeft w:val="547"/>
          <w:marRight w:val="0"/>
          <w:marTop w:val="115"/>
          <w:marBottom w:val="0"/>
          <w:divBdr>
            <w:top w:val="none" w:sz="0" w:space="0" w:color="auto"/>
            <w:left w:val="none" w:sz="0" w:space="0" w:color="auto"/>
            <w:bottom w:val="none" w:sz="0" w:space="0" w:color="auto"/>
            <w:right w:val="none" w:sz="0" w:space="0" w:color="auto"/>
          </w:divBdr>
        </w:div>
        <w:div w:id="1949241525">
          <w:marLeft w:val="1267"/>
          <w:marRight w:val="0"/>
          <w:marTop w:val="96"/>
          <w:marBottom w:val="0"/>
          <w:divBdr>
            <w:top w:val="none" w:sz="0" w:space="0" w:color="auto"/>
            <w:left w:val="none" w:sz="0" w:space="0" w:color="auto"/>
            <w:bottom w:val="none" w:sz="0" w:space="0" w:color="auto"/>
            <w:right w:val="none" w:sz="0" w:space="0" w:color="auto"/>
          </w:divBdr>
        </w:div>
      </w:divsChild>
    </w:div>
    <w:div w:id="676806047">
      <w:bodyDiv w:val="1"/>
      <w:marLeft w:val="0"/>
      <w:marRight w:val="0"/>
      <w:marTop w:val="0"/>
      <w:marBottom w:val="0"/>
      <w:divBdr>
        <w:top w:val="none" w:sz="0" w:space="0" w:color="auto"/>
        <w:left w:val="none" w:sz="0" w:space="0" w:color="auto"/>
        <w:bottom w:val="none" w:sz="0" w:space="0" w:color="auto"/>
        <w:right w:val="none" w:sz="0" w:space="0" w:color="auto"/>
      </w:divBdr>
    </w:div>
    <w:div w:id="728771859">
      <w:bodyDiv w:val="1"/>
      <w:marLeft w:val="0"/>
      <w:marRight w:val="0"/>
      <w:marTop w:val="0"/>
      <w:marBottom w:val="0"/>
      <w:divBdr>
        <w:top w:val="none" w:sz="0" w:space="0" w:color="auto"/>
        <w:left w:val="none" w:sz="0" w:space="0" w:color="auto"/>
        <w:bottom w:val="none" w:sz="0" w:space="0" w:color="auto"/>
        <w:right w:val="none" w:sz="0" w:space="0" w:color="auto"/>
      </w:divBdr>
    </w:div>
    <w:div w:id="733040471">
      <w:bodyDiv w:val="1"/>
      <w:marLeft w:val="0"/>
      <w:marRight w:val="0"/>
      <w:marTop w:val="0"/>
      <w:marBottom w:val="0"/>
      <w:divBdr>
        <w:top w:val="none" w:sz="0" w:space="0" w:color="auto"/>
        <w:left w:val="none" w:sz="0" w:space="0" w:color="auto"/>
        <w:bottom w:val="none" w:sz="0" w:space="0" w:color="auto"/>
        <w:right w:val="none" w:sz="0" w:space="0" w:color="auto"/>
      </w:divBdr>
    </w:div>
    <w:div w:id="977101688">
      <w:bodyDiv w:val="1"/>
      <w:marLeft w:val="75"/>
      <w:marRight w:val="75"/>
      <w:marTop w:val="0"/>
      <w:marBottom w:val="0"/>
      <w:divBdr>
        <w:top w:val="none" w:sz="0" w:space="0" w:color="auto"/>
        <w:left w:val="none" w:sz="0" w:space="0" w:color="auto"/>
        <w:bottom w:val="none" w:sz="0" w:space="0" w:color="auto"/>
        <w:right w:val="none" w:sz="0" w:space="0" w:color="auto"/>
      </w:divBdr>
      <w:divsChild>
        <w:div w:id="9838144">
          <w:marLeft w:val="720"/>
          <w:marRight w:val="0"/>
          <w:marTop w:val="0"/>
          <w:marBottom w:val="0"/>
          <w:divBdr>
            <w:top w:val="none" w:sz="0" w:space="0" w:color="auto"/>
            <w:left w:val="none" w:sz="0" w:space="0" w:color="auto"/>
            <w:bottom w:val="none" w:sz="0" w:space="0" w:color="auto"/>
            <w:right w:val="none" w:sz="0" w:space="0" w:color="auto"/>
          </w:divBdr>
        </w:div>
        <w:div w:id="51000473">
          <w:marLeft w:val="480"/>
          <w:marRight w:val="0"/>
          <w:marTop w:val="0"/>
          <w:marBottom w:val="0"/>
          <w:divBdr>
            <w:top w:val="none" w:sz="0" w:space="0" w:color="auto"/>
            <w:left w:val="none" w:sz="0" w:space="0" w:color="auto"/>
            <w:bottom w:val="none" w:sz="0" w:space="0" w:color="auto"/>
            <w:right w:val="none" w:sz="0" w:space="0" w:color="auto"/>
          </w:divBdr>
        </w:div>
        <w:div w:id="245119345">
          <w:marLeft w:val="720"/>
          <w:marRight w:val="0"/>
          <w:marTop w:val="0"/>
          <w:marBottom w:val="0"/>
          <w:divBdr>
            <w:top w:val="none" w:sz="0" w:space="0" w:color="auto"/>
            <w:left w:val="none" w:sz="0" w:space="0" w:color="auto"/>
            <w:bottom w:val="none" w:sz="0" w:space="0" w:color="auto"/>
            <w:right w:val="none" w:sz="0" w:space="0" w:color="auto"/>
          </w:divBdr>
        </w:div>
        <w:div w:id="258877507">
          <w:marLeft w:val="720"/>
          <w:marRight w:val="0"/>
          <w:marTop w:val="0"/>
          <w:marBottom w:val="0"/>
          <w:divBdr>
            <w:top w:val="none" w:sz="0" w:space="0" w:color="auto"/>
            <w:left w:val="none" w:sz="0" w:space="0" w:color="auto"/>
            <w:bottom w:val="none" w:sz="0" w:space="0" w:color="auto"/>
            <w:right w:val="none" w:sz="0" w:space="0" w:color="auto"/>
          </w:divBdr>
        </w:div>
        <w:div w:id="346568439">
          <w:marLeft w:val="720"/>
          <w:marRight w:val="0"/>
          <w:marTop w:val="0"/>
          <w:marBottom w:val="0"/>
          <w:divBdr>
            <w:top w:val="none" w:sz="0" w:space="0" w:color="auto"/>
            <w:left w:val="none" w:sz="0" w:space="0" w:color="auto"/>
            <w:bottom w:val="none" w:sz="0" w:space="0" w:color="auto"/>
            <w:right w:val="none" w:sz="0" w:space="0" w:color="auto"/>
          </w:divBdr>
        </w:div>
        <w:div w:id="388268022">
          <w:marLeft w:val="720"/>
          <w:marRight w:val="0"/>
          <w:marTop w:val="0"/>
          <w:marBottom w:val="0"/>
          <w:divBdr>
            <w:top w:val="none" w:sz="0" w:space="0" w:color="auto"/>
            <w:left w:val="none" w:sz="0" w:space="0" w:color="auto"/>
            <w:bottom w:val="none" w:sz="0" w:space="0" w:color="auto"/>
            <w:right w:val="none" w:sz="0" w:space="0" w:color="auto"/>
          </w:divBdr>
        </w:div>
        <w:div w:id="590284662">
          <w:marLeft w:val="720"/>
          <w:marRight w:val="0"/>
          <w:marTop w:val="0"/>
          <w:marBottom w:val="0"/>
          <w:divBdr>
            <w:top w:val="none" w:sz="0" w:space="0" w:color="auto"/>
            <w:left w:val="none" w:sz="0" w:space="0" w:color="auto"/>
            <w:bottom w:val="none" w:sz="0" w:space="0" w:color="auto"/>
            <w:right w:val="none" w:sz="0" w:space="0" w:color="auto"/>
          </w:divBdr>
        </w:div>
        <w:div w:id="786898096">
          <w:marLeft w:val="720"/>
          <w:marRight w:val="0"/>
          <w:marTop w:val="0"/>
          <w:marBottom w:val="0"/>
          <w:divBdr>
            <w:top w:val="none" w:sz="0" w:space="0" w:color="auto"/>
            <w:left w:val="none" w:sz="0" w:space="0" w:color="auto"/>
            <w:bottom w:val="none" w:sz="0" w:space="0" w:color="auto"/>
            <w:right w:val="none" w:sz="0" w:space="0" w:color="auto"/>
          </w:divBdr>
        </w:div>
        <w:div w:id="897982273">
          <w:marLeft w:val="720"/>
          <w:marRight w:val="0"/>
          <w:marTop w:val="0"/>
          <w:marBottom w:val="0"/>
          <w:divBdr>
            <w:top w:val="none" w:sz="0" w:space="0" w:color="auto"/>
            <w:left w:val="none" w:sz="0" w:space="0" w:color="auto"/>
            <w:bottom w:val="none" w:sz="0" w:space="0" w:color="auto"/>
            <w:right w:val="none" w:sz="0" w:space="0" w:color="auto"/>
          </w:divBdr>
        </w:div>
        <w:div w:id="1227648095">
          <w:marLeft w:val="480"/>
          <w:marRight w:val="0"/>
          <w:marTop w:val="0"/>
          <w:marBottom w:val="0"/>
          <w:divBdr>
            <w:top w:val="none" w:sz="0" w:space="0" w:color="auto"/>
            <w:left w:val="none" w:sz="0" w:space="0" w:color="auto"/>
            <w:bottom w:val="none" w:sz="0" w:space="0" w:color="auto"/>
            <w:right w:val="none" w:sz="0" w:space="0" w:color="auto"/>
          </w:divBdr>
        </w:div>
        <w:div w:id="1497064078">
          <w:marLeft w:val="720"/>
          <w:marRight w:val="0"/>
          <w:marTop w:val="0"/>
          <w:marBottom w:val="0"/>
          <w:divBdr>
            <w:top w:val="none" w:sz="0" w:space="0" w:color="auto"/>
            <w:left w:val="none" w:sz="0" w:space="0" w:color="auto"/>
            <w:bottom w:val="none" w:sz="0" w:space="0" w:color="auto"/>
            <w:right w:val="none" w:sz="0" w:space="0" w:color="auto"/>
          </w:divBdr>
        </w:div>
        <w:div w:id="1680963261">
          <w:marLeft w:val="480"/>
          <w:marRight w:val="0"/>
          <w:marTop w:val="0"/>
          <w:marBottom w:val="0"/>
          <w:divBdr>
            <w:top w:val="none" w:sz="0" w:space="0" w:color="auto"/>
            <w:left w:val="none" w:sz="0" w:space="0" w:color="auto"/>
            <w:bottom w:val="none" w:sz="0" w:space="0" w:color="auto"/>
            <w:right w:val="none" w:sz="0" w:space="0" w:color="auto"/>
          </w:divBdr>
        </w:div>
        <w:div w:id="1852991390">
          <w:marLeft w:val="720"/>
          <w:marRight w:val="0"/>
          <w:marTop w:val="0"/>
          <w:marBottom w:val="0"/>
          <w:divBdr>
            <w:top w:val="none" w:sz="0" w:space="0" w:color="auto"/>
            <w:left w:val="none" w:sz="0" w:space="0" w:color="auto"/>
            <w:bottom w:val="none" w:sz="0" w:space="0" w:color="auto"/>
            <w:right w:val="none" w:sz="0" w:space="0" w:color="auto"/>
          </w:divBdr>
        </w:div>
      </w:divsChild>
    </w:div>
    <w:div w:id="1077746556">
      <w:bodyDiv w:val="1"/>
      <w:marLeft w:val="75"/>
      <w:marRight w:val="75"/>
      <w:marTop w:val="0"/>
      <w:marBottom w:val="0"/>
      <w:divBdr>
        <w:top w:val="none" w:sz="0" w:space="0" w:color="auto"/>
        <w:left w:val="none" w:sz="0" w:space="0" w:color="auto"/>
        <w:bottom w:val="none" w:sz="0" w:space="0" w:color="auto"/>
        <w:right w:val="none" w:sz="0" w:space="0" w:color="auto"/>
      </w:divBdr>
      <w:divsChild>
        <w:div w:id="48038718">
          <w:marLeft w:val="720"/>
          <w:marRight w:val="0"/>
          <w:marTop w:val="0"/>
          <w:marBottom w:val="0"/>
          <w:divBdr>
            <w:top w:val="none" w:sz="0" w:space="0" w:color="auto"/>
            <w:left w:val="none" w:sz="0" w:space="0" w:color="auto"/>
            <w:bottom w:val="none" w:sz="0" w:space="0" w:color="auto"/>
            <w:right w:val="none" w:sz="0" w:space="0" w:color="auto"/>
          </w:divBdr>
        </w:div>
        <w:div w:id="147987678">
          <w:marLeft w:val="720"/>
          <w:marRight w:val="0"/>
          <w:marTop w:val="0"/>
          <w:marBottom w:val="0"/>
          <w:divBdr>
            <w:top w:val="none" w:sz="0" w:space="0" w:color="auto"/>
            <w:left w:val="none" w:sz="0" w:space="0" w:color="auto"/>
            <w:bottom w:val="none" w:sz="0" w:space="0" w:color="auto"/>
            <w:right w:val="none" w:sz="0" w:space="0" w:color="auto"/>
          </w:divBdr>
        </w:div>
        <w:div w:id="239826390">
          <w:marLeft w:val="720"/>
          <w:marRight w:val="0"/>
          <w:marTop w:val="0"/>
          <w:marBottom w:val="0"/>
          <w:divBdr>
            <w:top w:val="none" w:sz="0" w:space="0" w:color="auto"/>
            <w:left w:val="none" w:sz="0" w:space="0" w:color="auto"/>
            <w:bottom w:val="none" w:sz="0" w:space="0" w:color="auto"/>
            <w:right w:val="none" w:sz="0" w:space="0" w:color="auto"/>
          </w:divBdr>
        </w:div>
        <w:div w:id="600186808">
          <w:marLeft w:val="720"/>
          <w:marRight w:val="0"/>
          <w:marTop w:val="0"/>
          <w:marBottom w:val="0"/>
          <w:divBdr>
            <w:top w:val="none" w:sz="0" w:space="0" w:color="auto"/>
            <w:left w:val="none" w:sz="0" w:space="0" w:color="auto"/>
            <w:bottom w:val="none" w:sz="0" w:space="0" w:color="auto"/>
            <w:right w:val="none" w:sz="0" w:space="0" w:color="auto"/>
          </w:divBdr>
        </w:div>
        <w:div w:id="1033074833">
          <w:marLeft w:val="480"/>
          <w:marRight w:val="0"/>
          <w:marTop w:val="0"/>
          <w:marBottom w:val="0"/>
          <w:divBdr>
            <w:top w:val="none" w:sz="0" w:space="0" w:color="auto"/>
            <w:left w:val="none" w:sz="0" w:space="0" w:color="auto"/>
            <w:bottom w:val="none" w:sz="0" w:space="0" w:color="auto"/>
            <w:right w:val="none" w:sz="0" w:space="0" w:color="auto"/>
          </w:divBdr>
        </w:div>
        <w:div w:id="1369644834">
          <w:marLeft w:val="720"/>
          <w:marRight w:val="0"/>
          <w:marTop w:val="0"/>
          <w:marBottom w:val="0"/>
          <w:divBdr>
            <w:top w:val="none" w:sz="0" w:space="0" w:color="auto"/>
            <w:left w:val="none" w:sz="0" w:space="0" w:color="auto"/>
            <w:bottom w:val="none" w:sz="0" w:space="0" w:color="auto"/>
            <w:right w:val="none" w:sz="0" w:space="0" w:color="auto"/>
          </w:divBdr>
        </w:div>
        <w:div w:id="1419518276">
          <w:marLeft w:val="720"/>
          <w:marRight w:val="0"/>
          <w:marTop w:val="0"/>
          <w:marBottom w:val="0"/>
          <w:divBdr>
            <w:top w:val="none" w:sz="0" w:space="0" w:color="auto"/>
            <w:left w:val="none" w:sz="0" w:space="0" w:color="auto"/>
            <w:bottom w:val="none" w:sz="0" w:space="0" w:color="auto"/>
            <w:right w:val="none" w:sz="0" w:space="0" w:color="auto"/>
          </w:divBdr>
        </w:div>
        <w:div w:id="1626617414">
          <w:marLeft w:val="480"/>
          <w:marRight w:val="0"/>
          <w:marTop w:val="0"/>
          <w:marBottom w:val="0"/>
          <w:divBdr>
            <w:top w:val="none" w:sz="0" w:space="0" w:color="auto"/>
            <w:left w:val="none" w:sz="0" w:space="0" w:color="auto"/>
            <w:bottom w:val="none" w:sz="0" w:space="0" w:color="auto"/>
            <w:right w:val="none" w:sz="0" w:space="0" w:color="auto"/>
          </w:divBdr>
        </w:div>
        <w:div w:id="1765375681">
          <w:marLeft w:val="720"/>
          <w:marRight w:val="0"/>
          <w:marTop w:val="0"/>
          <w:marBottom w:val="0"/>
          <w:divBdr>
            <w:top w:val="none" w:sz="0" w:space="0" w:color="auto"/>
            <w:left w:val="none" w:sz="0" w:space="0" w:color="auto"/>
            <w:bottom w:val="none" w:sz="0" w:space="0" w:color="auto"/>
            <w:right w:val="none" w:sz="0" w:space="0" w:color="auto"/>
          </w:divBdr>
        </w:div>
        <w:div w:id="1837921428">
          <w:marLeft w:val="720"/>
          <w:marRight w:val="0"/>
          <w:marTop w:val="0"/>
          <w:marBottom w:val="0"/>
          <w:divBdr>
            <w:top w:val="none" w:sz="0" w:space="0" w:color="auto"/>
            <w:left w:val="none" w:sz="0" w:space="0" w:color="auto"/>
            <w:bottom w:val="none" w:sz="0" w:space="0" w:color="auto"/>
            <w:right w:val="none" w:sz="0" w:space="0" w:color="auto"/>
          </w:divBdr>
        </w:div>
        <w:div w:id="1845972166">
          <w:marLeft w:val="720"/>
          <w:marRight w:val="0"/>
          <w:marTop w:val="0"/>
          <w:marBottom w:val="0"/>
          <w:divBdr>
            <w:top w:val="none" w:sz="0" w:space="0" w:color="auto"/>
            <w:left w:val="none" w:sz="0" w:space="0" w:color="auto"/>
            <w:bottom w:val="none" w:sz="0" w:space="0" w:color="auto"/>
            <w:right w:val="none" w:sz="0" w:space="0" w:color="auto"/>
          </w:divBdr>
        </w:div>
        <w:div w:id="1901402998">
          <w:marLeft w:val="720"/>
          <w:marRight w:val="0"/>
          <w:marTop w:val="0"/>
          <w:marBottom w:val="0"/>
          <w:divBdr>
            <w:top w:val="none" w:sz="0" w:space="0" w:color="auto"/>
            <w:left w:val="none" w:sz="0" w:space="0" w:color="auto"/>
            <w:bottom w:val="none" w:sz="0" w:space="0" w:color="auto"/>
            <w:right w:val="none" w:sz="0" w:space="0" w:color="auto"/>
          </w:divBdr>
        </w:div>
        <w:div w:id="2090149727">
          <w:marLeft w:val="480"/>
          <w:marRight w:val="0"/>
          <w:marTop w:val="0"/>
          <w:marBottom w:val="0"/>
          <w:divBdr>
            <w:top w:val="none" w:sz="0" w:space="0" w:color="auto"/>
            <w:left w:val="none" w:sz="0" w:space="0" w:color="auto"/>
            <w:bottom w:val="none" w:sz="0" w:space="0" w:color="auto"/>
            <w:right w:val="none" w:sz="0" w:space="0" w:color="auto"/>
          </w:divBdr>
        </w:div>
      </w:divsChild>
    </w:div>
    <w:div w:id="1269506853">
      <w:bodyDiv w:val="1"/>
      <w:marLeft w:val="0"/>
      <w:marRight w:val="0"/>
      <w:marTop w:val="0"/>
      <w:marBottom w:val="0"/>
      <w:divBdr>
        <w:top w:val="none" w:sz="0" w:space="0" w:color="auto"/>
        <w:left w:val="none" w:sz="0" w:space="0" w:color="auto"/>
        <w:bottom w:val="none" w:sz="0" w:space="0" w:color="auto"/>
        <w:right w:val="none" w:sz="0" w:space="0" w:color="auto"/>
      </w:divBdr>
    </w:div>
    <w:div w:id="1343824643">
      <w:bodyDiv w:val="1"/>
      <w:marLeft w:val="0"/>
      <w:marRight w:val="0"/>
      <w:marTop w:val="0"/>
      <w:marBottom w:val="0"/>
      <w:divBdr>
        <w:top w:val="none" w:sz="0" w:space="0" w:color="auto"/>
        <w:left w:val="none" w:sz="0" w:space="0" w:color="auto"/>
        <w:bottom w:val="none" w:sz="0" w:space="0" w:color="auto"/>
        <w:right w:val="none" w:sz="0" w:space="0" w:color="auto"/>
      </w:divBdr>
      <w:divsChild>
        <w:div w:id="321088364">
          <w:marLeft w:val="0"/>
          <w:marRight w:val="0"/>
          <w:marTop w:val="0"/>
          <w:marBottom w:val="0"/>
          <w:divBdr>
            <w:top w:val="none" w:sz="0" w:space="0" w:color="auto"/>
            <w:left w:val="none" w:sz="0" w:space="0" w:color="auto"/>
            <w:bottom w:val="none" w:sz="0" w:space="0" w:color="auto"/>
            <w:right w:val="none" w:sz="0" w:space="0" w:color="auto"/>
          </w:divBdr>
        </w:div>
        <w:div w:id="664673285">
          <w:marLeft w:val="0"/>
          <w:marRight w:val="0"/>
          <w:marTop w:val="0"/>
          <w:marBottom w:val="0"/>
          <w:divBdr>
            <w:top w:val="none" w:sz="0" w:space="0" w:color="auto"/>
            <w:left w:val="none" w:sz="0" w:space="0" w:color="auto"/>
            <w:bottom w:val="none" w:sz="0" w:space="0" w:color="auto"/>
            <w:right w:val="none" w:sz="0" w:space="0" w:color="auto"/>
          </w:divBdr>
        </w:div>
        <w:div w:id="1141658031">
          <w:marLeft w:val="0"/>
          <w:marRight w:val="0"/>
          <w:marTop w:val="0"/>
          <w:marBottom w:val="0"/>
          <w:divBdr>
            <w:top w:val="none" w:sz="0" w:space="0" w:color="auto"/>
            <w:left w:val="none" w:sz="0" w:space="0" w:color="auto"/>
            <w:bottom w:val="none" w:sz="0" w:space="0" w:color="auto"/>
            <w:right w:val="none" w:sz="0" w:space="0" w:color="auto"/>
          </w:divBdr>
        </w:div>
        <w:div w:id="1973168852">
          <w:marLeft w:val="0"/>
          <w:marRight w:val="0"/>
          <w:marTop w:val="0"/>
          <w:marBottom w:val="0"/>
          <w:divBdr>
            <w:top w:val="none" w:sz="0" w:space="0" w:color="auto"/>
            <w:left w:val="none" w:sz="0" w:space="0" w:color="auto"/>
            <w:bottom w:val="none" w:sz="0" w:space="0" w:color="auto"/>
            <w:right w:val="none" w:sz="0" w:space="0" w:color="auto"/>
          </w:divBdr>
        </w:div>
      </w:divsChild>
    </w:div>
    <w:div w:id="1512143835">
      <w:bodyDiv w:val="1"/>
      <w:marLeft w:val="0"/>
      <w:marRight w:val="0"/>
      <w:marTop w:val="0"/>
      <w:marBottom w:val="0"/>
      <w:divBdr>
        <w:top w:val="none" w:sz="0" w:space="0" w:color="auto"/>
        <w:left w:val="none" w:sz="0" w:space="0" w:color="auto"/>
        <w:bottom w:val="none" w:sz="0" w:space="0" w:color="auto"/>
        <w:right w:val="none" w:sz="0" w:space="0" w:color="auto"/>
      </w:divBdr>
    </w:div>
    <w:div w:id="1670526254">
      <w:bodyDiv w:val="1"/>
      <w:marLeft w:val="0"/>
      <w:marRight w:val="0"/>
      <w:marTop w:val="0"/>
      <w:marBottom w:val="0"/>
      <w:divBdr>
        <w:top w:val="none" w:sz="0" w:space="0" w:color="auto"/>
        <w:left w:val="none" w:sz="0" w:space="0" w:color="auto"/>
        <w:bottom w:val="none" w:sz="0" w:space="0" w:color="auto"/>
        <w:right w:val="none" w:sz="0" w:space="0" w:color="auto"/>
      </w:divBdr>
      <w:divsChild>
        <w:div w:id="271089086">
          <w:marLeft w:val="0"/>
          <w:marRight w:val="0"/>
          <w:marTop w:val="0"/>
          <w:marBottom w:val="0"/>
          <w:divBdr>
            <w:top w:val="none" w:sz="0" w:space="0" w:color="auto"/>
            <w:left w:val="none" w:sz="0" w:space="0" w:color="auto"/>
            <w:bottom w:val="none" w:sz="0" w:space="0" w:color="auto"/>
            <w:right w:val="none" w:sz="0" w:space="0" w:color="auto"/>
          </w:divBdr>
        </w:div>
        <w:div w:id="405881860">
          <w:marLeft w:val="0"/>
          <w:marRight w:val="0"/>
          <w:marTop w:val="0"/>
          <w:marBottom w:val="0"/>
          <w:divBdr>
            <w:top w:val="none" w:sz="0" w:space="0" w:color="auto"/>
            <w:left w:val="none" w:sz="0" w:space="0" w:color="auto"/>
            <w:bottom w:val="none" w:sz="0" w:space="0" w:color="auto"/>
            <w:right w:val="none" w:sz="0" w:space="0" w:color="auto"/>
          </w:divBdr>
        </w:div>
        <w:div w:id="1604923472">
          <w:marLeft w:val="0"/>
          <w:marRight w:val="0"/>
          <w:marTop w:val="0"/>
          <w:marBottom w:val="0"/>
          <w:divBdr>
            <w:top w:val="none" w:sz="0" w:space="0" w:color="auto"/>
            <w:left w:val="none" w:sz="0" w:space="0" w:color="auto"/>
            <w:bottom w:val="none" w:sz="0" w:space="0" w:color="auto"/>
            <w:right w:val="none" w:sz="0" w:space="0" w:color="auto"/>
          </w:divBdr>
        </w:div>
        <w:div w:id="1983190388">
          <w:marLeft w:val="0"/>
          <w:marRight w:val="0"/>
          <w:marTop w:val="0"/>
          <w:marBottom w:val="0"/>
          <w:divBdr>
            <w:top w:val="none" w:sz="0" w:space="0" w:color="auto"/>
            <w:left w:val="none" w:sz="0" w:space="0" w:color="auto"/>
            <w:bottom w:val="none" w:sz="0" w:space="0" w:color="auto"/>
            <w:right w:val="none" w:sz="0" w:space="0" w:color="auto"/>
          </w:divBdr>
        </w:div>
      </w:divsChild>
    </w:div>
    <w:div w:id="1674842955">
      <w:bodyDiv w:val="1"/>
      <w:marLeft w:val="0"/>
      <w:marRight w:val="0"/>
      <w:marTop w:val="0"/>
      <w:marBottom w:val="0"/>
      <w:divBdr>
        <w:top w:val="none" w:sz="0" w:space="0" w:color="auto"/>
        <w:left w:val="none" w:sz="0" w:space="0" w:color="auto"/>
        <w:bottom w:val="none" w:sz="0" w:space="0" w:color="auto"/>
        <w:right w:val="none" w:sz="0" w:space="0" w:color="auto"/>
      </w:divBdr>
    </w:div>
    <w:div w:id="1745563805">
      <w:bodyDiv w:val="1"/>
      <w:marLeft w:val="0"/>
      <w:marRight w:val="0"/>
      <w:marTop w:val="0"/>
      <w:marBottom w:val="0"/>
      <w:divBdr>
        <w:top w:val="none" w:sz="0" w:space="0" w:color="auto"/>
        <w:left w:val="none" w:sz="0" w:space="0" w:color="auto"/>
        <w:bottom w:val="none" w:sz="0" w:space="0" w:color="auto"/>
        <w:right w:val="none" w:sz="0" w:space="0" w:color="auto"/>
      </w:divBdr>
      <w:divsChild>
        <w:div w:id="162166872">
          <w:marLeft w:val="0"/>
          <w:marRight w:val="0"/>
          <w:marTop w:val="0"/>
          <w:marBottom w:val="0"/>
          <w:divBdr>
            <w:top w:val="none" w:sz="0" w:space="0" w:color="auto"/>
            <w:left w:val="none" w:sz="0" w:space="0" w:color="auto"/>
            <w:bottom w:val="none" w:sz="0" w:space="0" w:color="auto"/>
            <w:right w:val="none" w:sz="0" w:space="0" w:color="auto"/>
          </w:divBdr>
        </w:div>
        <w:div w:id="756826350">
          <w:marLeft w:val="0"/>
          <w:marRight w:val="0"/>
          <w:marTop w:val="0"/>
          <w:marBottom w:val="0"/>
          <w:divBdr>
            <w:top w:val="none" w:sz="0" w:space="0" w:color="auto"/>
            <w:left w:val="none" w:sz="0" w:space="0" w:color="auto"/>
            <w:bottom w:val="none" w:sz="0" w:space="0" w:color="auto"/>
            <w:right w:val="none" w:sz="0" w:space="0" w:color="auto"/>
          </w:divBdr>
        </w:div>
        <w:div w:id="770010528">
          <w:marLeft w:val="0"/>
          <w:marRight w:val="0"/>
          <w:marTop w:val="0"/>
          <w:marBottom w:val="0"/>
          <w:divBdr>
            <w:top w:val="none" w:sz="0" w:space="0" w:color="auto"/>
            <w:left w:val="none" w:sz="0" w:space="0" w:color="auto"/>
            <w:bottom w:val="none" w:sz="0" w:space="0" w:color="auto"/>
            <w:right w:val="none" w:sz="0" w:space="0" w:color="auto"/>
          </w:divBdr>
        </w:div>
        <w:div w:id="2079672219">
          <w:marLeft w:val="0"/>
          <w:marRight w:val="0"/>
          <w:marTop w:val="0"/>
          <w:marBottom w:val="0"/>
          <w:divBdr>
            <w:top w:val="none" w:sz="0" w:space="0" w:color="auto"/>
            <w:left w:val="none" w:sz="0" w:space="0" w:color="auto"/>
            <w:bottom w:val="none" w:sz="0" w:space="0" w:color="auto"/>
            <w:right w:val="none" w:sz="0" w:space="0" w:color="auto"/>
          </w:divBdr>
        </w:div>
      </w:divsChild>
    </w:div>
    <w:div w:id="1746145566">
      <w:bodyDiv w:val="1"/>
      <w:marLeft w:val="0"/>
      <w:marRight w:val="0"/>
      <w:marTop w:val="0"/>
      <w:marBottom w:val="0"/>
      <w:divBdr>
        <w:top w:val="none" w:sz="0" w:space="0" w:color="auto"/>
        <w:left w:val="none" w:sz="0" w:space="0" w:color="auto"/>
        <w:bottom w:val="none" w:sz="0" w:space="0" w:color="auto"/>
        <w:right w:val="none" w:sz="0" w:space="0" w:color="auto"/>
      </w:divBdr>
      <w:divsChild>
        <w:div w:id="369033552">
          <w:marLeft w:val="0"/>
          <w:marRight w:val="0"/>
          <w:marTop w:val="0"/>
          <w:marBottom w:val="0"/>
          <w:divBdr>
            <w:top w:val="none" w:sz="0" w:space="0" w:color="auto"/>
            <w:left w:val="none" w:sz="0" w:space="0" w:color="auto"/>
            <w:bottom w:val="none" w:sz="0" w:space="0" w:color="auto"/>
            <w:right w:val="none" w:sz="0" w:space="0" w:color="auto"/>
          </w:divBdr>
        </w:div>
        <w:div w:id="1390566874">
          <w:marLeft w:val="0"/>
          <w:marRight w:val="0"/>
          <w:marTop w:val="0"/>
          <w:marBottom w:val="0"/>
          <w:divBdr>
            <w:top w:val="none" w:sz="0" w:space="0" w:color="auto"/>
            <w:left w:val="none" w:sz="0" w:space="0" w:color="auto"/>
            <w:bottom w:val="none" w:sz="0" w:space="0" w:color="auto"/>
            <w:right w:val="none" w:sz="0" w:space="0" w:color="auto"/>
          </w:divBdr>
        </w:div>
        <w:div w:id="1520705785">
          <w:marLeft w:val="0"/>
          <w:marRight w:val="0"/>
          <w:marTop w:val="0"/>
          <w:marBottom w:val="0"/>
          <w:divBdr>
            <w:top w:val="none" w:sz="0" w:space="0" w:color="auto"/>
            <w:left w:val="none" w:sz="0" w:space="0" w:color="auto"/>
            <w:bottom w:val="none" w:sz="0" w:space="0" w:color="auto"/>
            <w:right w:val="none" w:sz="0" w:space="0" w:color="auto"/>
          </w:divBdr>
        </w:div>
        <w:div w:id="1962884023">
          <w:marLeft w:val="0"/>
          <w:marRight w:val="0"/>
          <w:marTop w:val="0"/>
          <w:marBottom w:val="0"/>
          <w:divBdr>
            <w:top w:val="none" w:sz="0" w:space="0" w:color="auto"/>
            <w:left w:val="none" w:sz="0" w:space="0" w:color="auto"/>
            <w:bottom w:val="none" w:sz="0" w:space="0" w:color="auto"/>
            <w:right w:val="none" w:sz="0" w:space="0" w:color="auto"/>
          </w:divBdr>
        </w:div>
      </w:divsChild>
    </w:div>
    <w:div w:id="2073186723">
      <w:bodyDiv w:val="1"/>
      <w:marLeft w:val="0"/>
      <w:marRight w:val="0"/>
      <w:marTop w:val="0"/>
      <w:marBottom w:val="0"/>
      <w:divBdr>
        <w:top w:val="none" w:sz="0" w:space="0" w:color="auto"/>
        <w:left w:val="none" w:sz="0" w:space="0" w:color="auto"/>
        <w:bottom w:val="none" w:sz="0" w:space="0" w:color="auto"/>
        <w:right w:val="none" w:sz="0" w:space="0" w:color="auto"/>
      </w:divBdr>
      <w:divsChild>
        <w:div w:id="384257931">
          <w:marLeft w:val="0"/>
          <w:marRight w:val="0"/>
          <w:marTop w:val="0"/>
          <w:marBottom w:val="0"/>
          <w:divBdr>
            <w:top w:val="none" w:sz="0" w:space="0" w:color="auto"/>
            <w:left w:val="none" w:sz="0" w:space="0" w:color="auto"/>
            <w:bottom w:val="none" w:sz="0" w:space="0" w:color="auto"/>
            <w:right w:val="none" w:sz="0" w:space="0" w:color="auto"/>
          </w:divBdr>
        </w:div>
        <w:div w:id="548809407">
          <w:marLeft w:val="0"/>
          <w:marRight w:val="0"/>
          <w:marTop w:val="0"/>
          <w:marBottom w:val="0"/>
          <w:divBdr>
            <w:top w:val="none" w:sz="0" w:space="0" w:color="auto"/>
            <w:left w:val="none" w:sz="0" w:space="0" w:color="auto"/>
            <w:bottom w:val="none" w:sz="0" w:space="0" w:color="auto"/>
            <w:right w:val="none" w:sz="0" w:space="0" w:color="auto"/>
          </w:divBdr>
        </w:div>
        <w:div w:id="1901087552">
          <w:marLeft w:val="0"/>
          <w:marRight w:val="0"/>
          <w:marTop w:val="0"/>
          <w:marBottom w:val="0"/>
          <w:divBdr>
            <w:top w:val="none" w:sz="0" w:space="0" w:color="auto"/>
            <w:left w:val="none" w:sz="0" w:space="0" w:color="auto"/>
            <w:bottom w:val="none" w:sz="0" w:space="0" w:color="auto"/>
            <w:right w:val="none" w:sz="0" w:space="0" w:color="auto"/>
          </w:divBdr>
        </w:div>
        <w:div w:id="19212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45072C7ADCAB49A74A2F0363A0CC1F" ma:contentTypeVersion="4" ma:contentTypeDescription="Create a new document." ma:contentTypeScope="" ma:versionID="50b4b5d1e5b061aa7d5ea421430dce0e">
  <xsd:schema xmlns:xsd="http://www.w3.org/2001/XMLSchema" xmlns:xs="http://www.w3.org/2001/XMLSchema" xmlns:p="http://schemas.microsoft.com/office/2006/metadata/properties" xmlns:ns2="f5a06aaa-9f19-4bc1-8b03-7d2560c436a6" targetNamespace="http://schemas.microsoft.com/office/2006/metadata/properties" ma:root="true" ma:fieldsID="db709c0e625a39ebf3e25d2409ba3c1a" ns2:_="">
    <xsd:import namespace="f5a06aaa-9f19-4bc1-8b03-7d2560c43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06aaa-9f19-4bc1-8b03-7d2560c43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08ED1-C80C-4EC4-BDAC-F648BD977E17}">
  <ds:schemaRefs>
    <ds:schemaRef ds:uri="http://schemas.openxmlformats.org/officeDocument/2006/bibliography"/>
  </ds:schemaRefs>
</ds:datastoreItem>
</file>

<file path=customXml/itemProps2.xml><?xml version="1.0" encoding="utf-8"?>
<ds:datastoreItem xmlns:ds="http://schemas.openxmlformats.org/officeDocument/2006/customXml" ds:itemID="{9D60BE3D-0243-4520-9501-976AC2A83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06aaa-9f19-4bc1-8b03-7d2560c43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46ECC-CBC4-4E51-AA8A-4E4ACEA80464}">
  <ds:schemaRefs>
    <ds:schemaRef ds:uri="http://schemas.microsoft.com/sharepoint/v3/contenttype/forms"/>
  </ds:schemaRefs>
</ds:datastoreItem>
</file>

<file path=customXml/itemProps4.xml><?xml version="1.0" encoding="utf-8"?>
<ds:datastoreItem xmlns:ds="http://schemas.openxmlformats.org/officeDocument/2006/customXml" ds:itemID="{E98E4547-BA54-4033-985B-99089557F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398</Words>
  <Characters>2636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Zarządzenie nr</vt:lpstr>
    </vt:vector>
  </TitlesOfParts>
  <Company>UJ</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matukin</dc:creator>
  <cp:keywords/>
  <cp:lastModifiedBy>Radosław Strzałka</cp:lastModifiedBy>
  <cp:revision>28</cp:revision>
  <cp:lastPrinted>2023-11-30T13:02:00Z</cp:lastPrinted>
  <dcterms:created xsi:type="dcterms:W3CDTF">2023-12-13T15:44:00Z</dcterms:created>
  <dcterms:modified xsi:type="dcterms:W3CDTF">2025-12-29T20:06:00Z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0x0101002245072C7ADCAB49A74A2F0363A0CC1F</vt:lpwstr>
  </property>
</Properties>
</file>