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3370" w14:textId="22B68046" w:rsidR="007957E0" w:rsidRPr="007957E0" w:rsidRDefault="007957E0" w:rsidP="007957E0">
      <w:pPr>
        <w:pStyle w:val="Akapitzli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57E0">
        <w:rPr>
          <w:rFonts w:ascii="Times New Roman" w:hAnsi="Times New Roman" w:cs="Times New Roman"/>
          <w:b/>
          <w:bCs/>
          <w:sz w:val="24"/>
          <w:szCs w:val="24"/>
        </w:rPr>
        <w:t>FAQ Prac Dyplomowych, wersja 202</w:t>
      </w:r>
      <w:r w:rsidR="00152CC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957E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474F5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B069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474F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32123"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Krzysztof Bzowski</w:t>
      </w:r>
    </w:p>
    <w:p w14:paraId="0AA015FC" w14:textId="77777777" w:rsidR="007957E0" w:rsidRDefault="007957E0" w:rsidP="007957E0">
      <w:pPr>
        <w:pStyle w:val="Akapitzlist"/>
        <w:rPr>
          <w:rFonts w:ascii="Times New Roman" w:hAnsi="Times New Roman" w:cs="Times New Roman"/>
        </w:rPr>
      </w:pPr>
    </w:p>
    <w:p w14:paraId="076E1CE1" w14:textId="4D015E59" w:rsidR="006E4609" w:rsidRPr="0009175E" w:rsidRDefault="00DA7616" w:rsidP="00565F2D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Używaj styli MS Word!</w:t>
      </w:r>
      <w:r w:rsidR="00565F2D" w:rsidRPr="0009175E">
        <w:rPr>
          <w:rFonts w:ascii="Times New Roman" w:hAnsi="Times New Roman" w:cs="Times New Roman"/>
        </w:rPr>
        <w:t xml:space="preserve"> Zacznij pracę od przygotowania wszystkich styli</w:t>
      </w:r>
      <w:r w:rsidR="007957E0">
        <w:rPr>
          <w:rFonts w:ascii="Times New Roman" w:hAnsi="Times New Roman" w:cs="Times New Roman"/>
        </w:rPr>
        <w:t xml:space="preserve"> (normalny, nagłówki, podpis).</w:t>
      </w:r>
      <w:r w:rsidR="004F272D">
        <w:rPr>
          <w:rFonts w:ascii="Times New Roman" w:hAnsi="Times New Roman" w:cs="Times New Roman"/>
        </w:rPr>
        <w:t xml:space="preserve"> </w:t>
      </w:r>
    </w:p>
    <w:p w14:paraId="0ACA42D9" w14:textId="005B39D2" w:rsidR="00DA7616" w:rsidRPr="0009175E" w:rsidRDefault="00DA7616" w:rsidP="00273493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Do formatowania kodów źródłowych wykorzystaj</w:t>
      </w:r>
      <w:r w:rsidR="00565F2D" w:rsidRPr="0009175E">
        <w:rPr>
          <w:rFonts w:ascii="Times New Roman" w:hAnsi="Times New Roman" w:cs="Times New Roman"/>
        </w:rPr>
        <w:t xml:space="preserve"> </w:t>
      </w:r>
      <w:hyperlink r:id="rId8" w:history="1">
        <w:r w:rsidRPr="0009175E">
          <w:rPr>
            <w:rStyle w:val="Hipercze"/>
            <w:rFonts w:ascii="Times New Roman" w:hAnsi="Times New Roman" w:cs="Times New Roman"/>
          </w:rPr>
          <w:t>https://appsource.microsoft.com/en-us/product/office/WA104382008</w:t>
        </w:r>
      </w:hyperlink>
      <w:r w:rsidRPr="0009175E">
        <w:rPr>
          <w:rFonts w:ascii="Times New Roman" w:hAnsi="Times New Roman" w:cs="Times New Roman"/>
        </w:rPr>
        <w:t xml:space="preserve"> </w:t>
      </w:r>
      <w:r w:rsidR="00565F2D" w:rsidRPr="0009175E">
        <w:rPr>
          <w:rFonts w:ascii="Times New Roman" w:hAnsi="Times New Roman" w:cs="Times New Roman"/>
        </w:rPr>
        <w:t>(preferowane)</w:t>
      </w:r>
    </w:p>
    <w:p w14:paraId="2E085733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88"/>
          <w:sz w:val="18"/>
          <w:szCs w:val="18"/>
        </w:rPr>
        <w:t>export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88"/>
          <w:sz w:val="18"/>
          <w:szCs w:val="18"/>
        </w:rPr>
        <w:t>const</w:t>
      </w:r>
      <w:proofErr w:type="spellEnd"/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getCampaignForThisMonth</w:t>
      </w:r>
      <w:proofErr w:type="spellEnd"/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=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(</w:t>
      </w:r>
    </w:p>
    <w:p w14:paraId="1105FFBE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 data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: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660066"/>
          <w:sz w:val="18"/>
          <w:szCs w:val="18"/>
        </w:rPr>
        <w:t>Campaign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</w:rPr>
        <w:t>[],</w:t>
      </w:r>
    </w:p>
    <w:p w14:paraId="2E30E90D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year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</w:rPr>
        <w:t>: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number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</w:rPr>
        <w:t>,</w:t>
      </w:r>
    </w:p>
    <w:p w14:paraId="25696713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month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</w:rPr>
        <w:t>: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number</w:t>
      </w:r>
      <w:proofErr w:type="spellEnd"/>
    </w:p>
    <w:p w14:paraId="57A40517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666600"/>
          <w:sz w:val="18"/>
          <w:szCs w:val="18"/>
        </w:rPr>
        <w:t>)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=&gt;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{</w:t>
      </w:r>
    </w:p>
    <w:p w14:paraId="4A641E3E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 w:rsidRPr="007957E0">
        <w:rPr>
          <w:rFonts w:ascii="Times New Roman" w:hAnsi="Times New Roman" w:cs="Times New Roman"/>
          <w:color w:val="000088"/>
          <w:sz w:val="18"/>
          <w:szCs w:val="18"/>
        </w:rPr>
        <w:t>return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</w:rPr>
        <w:t>data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.</w:t>
      </w:r>
      <w:r w:rsidRPr="007957E0">
        <w:rPr>
          <w:rFonts w:ascii="Times New Roman" w:hAnsi="Times New Roman" w:cs="Times New Roman"/>
          <w:color w:val="000000"/>
          <w:sz w:val="18"/>
          <w:szCs w:val="18"/>
        </w:rPr>
        <w:t>filter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</w:rPr>
        <w:t>(</w:t>
      </w:r>
    </w:p>
    <w:p w14:paraId="7DE91706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  <w:lang w:val="en-US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(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c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)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=&gt;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month 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==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getMonth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(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c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.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start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)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||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month 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==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getMonth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(</w:t>
      </w:r>
      <w:proofErr w:type="spellStart"/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c</w:t>
      </w:r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.</w:t>
      </w: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>finish</w:t>
      </w:r>
      <w:proofErr w:type="spellEnd"/>
      <w:r w:rsidRPr="007957E0">
        <w:rPr>
          <w:rFonts w:ascii="Times New Roman" w:hAnsi="Times New Roman" w:cs="Times New Roman"/>
          <w:color w:val="666600"/>
          <w:sz w:val="18"/>
          <w:szCs w:val="18"/>
          <w:lang w:val="en-US"/>
        </w:rPr>
        <w:t>)</w:t>
      </w:r>
    </w:p>
    <w:p w14:paraId="72252D99" w14:textId="77777777" w:rsidR="00DA7616" w:rsidRPr="007957E0" w:rsidRDefault="00DA7616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</w:t>
      </w:r>
      <w:r w:rsidRPr="007957E0">
        <w:rPr>
          <w:rFonts w:ascii="Times New Roman" w:hAnsi="Times New Roman" w:cs="Times New Roman"/>
          <w:color w:val="666600"/>
          <w:sz w:val="18"/>
          <w:szCs w:val="18"/>
        </w:rPr>
        <w:t>);</w:t>
      </w:r>
    </w:p>
    <w:p w14:paraId="37DBA38E" w14:textId="786E491D" w:rsidR="00DA7616" w:rsidRPr="007957E0" w:rsidRDefault="00DA7616" w:rsidP="007957E0">
      <w:pPr>
        <w:pStyle w:val="HTML-wstpniesformatowany"/>
        <w:numPr>
          <w:ilvl w:val="0"/>
          <w:numId w:val="1"/>
        </w:numPr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clear" w:pos="720"/>
        </w:tabs>
        <w:spacing w:before="100" w:beforeAutospacing="1" w:after="100" w:afterAutospacing="1"/>
        <w:divId w:val="618027055"/>
        <w:rPr>
          <w:rFonts w:ascii="Times New Roman" w:hAnsi="Times New Roman" w:cs="Times New Roman"/>
          <w:sz w:val="18"/>
          <w:szCs w:val="18"/>
        </w:rPr>
      </w:pPr>
      <w:r w:rsidRPr="007957E0">
        <w:rPr>
          <w:rFonts w:ascii="Times New Roman" w:hAnsi="Times New Roman" w:cs="Times New Roman"/>
          <w:color w:val="666600"/>
          <w:sz w:val="18"/>
          <w:szCs w:val="18"/>
        </w:rPr>
        <w:t>};</w:t>
      </w:r>
    </w:p>
    <w:p w14:paraId="6E8E6745" w14:textId="5C6B2BE5" w:rsidR="00DA7616" w:rsidRPr="0009175E" w:rsidRDefault="00DA7616" w:rsidP="00565F2D">
      <w:pPr>
        <w:ind w:left="708"/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 xml:space="preserve">lub alternatywnie </w:t>
      </w:r>
      <w:hyperlink r:id="rId9" w:history="1">
        <w:r w:rsidRPr="0009175E">
          <w:rPr>
            <w:rStyle w:val="Hipercze"/>
            <w:rFonts w:ascii="Times New Roman" w:hAnsi="Times New Roman" w:cs="Times New Roman"/>
          </w:rPr>
          <w:t>https://carbon.now.sh/</w:t>
        </w:r>
      </w:hyperlink>
      <w:r w:rsidRPr="0009175E">
        <w:rPr>
          <w:rFonts w:ascii="Times New Roman" w:hAnsi="Times New Roman" w:cs="Times New Roman"/>
        </w:rPr>
        <w:t xml:space="preserve"> (ogranicz marginesy, zapisuj obrazy w dużym powiększeniu</w:t>
      </w:r>
      <w:r w:rsidR="00565F2D" w:rsidRPr="0009175E">
        <w:rPr>
          <w:rFonts w:ascii="Times New Roman" w:hAnsi="Times New Roman" w:cs="Times New Roman"/>
        </w:rPr>
        <w:t xml:space="preserve"> – x4</w:t>
      </w:r>
      <w:r w:rsidRPr="0009175E">
        <w:rPr>
          <w:rFonts w:ascii="Times New Roman" w:hAnsi="Times New Roman" w:cs="Times New Roman"/>
        </w:rPr>
        <w:t>, wyłącz wizualizację okna</w:t>
      </w:r>
    </w:p>
    <w:p w14:paraId="3DDE199A" w14:textId="170C86D7" w:rsidR="00DA7616" w:rsidRDefault="007C7523" w:rsidP="00565F2D">
      <w:pPr>
        <w:jc w:val="center"/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  <w:noProof/>
        </w:rPr>
        <w:drawing>
          <wp:inline distT="0" distB="0" distL="0" distR="0" wp14:anchorId="369CE319" wp14:editId="3B53700C">
            <wp:extent cx="5350404" cy="1763416"/>
            <wp:effectExtent l="19050" t="19050" r="22225" b="2730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30" cy="17740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252122" w14:textId="5868AD1E" w:rsidR="00986619" w:rsidRDefault="00986619" w:rsidP="004B2AC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986619">
        <w:rPr>
          <w:rFonts w:ascii="Times New Roman" w:hAnsi="Times New Roman" w:cs="Times New Roman"/>
        </w:rPr>
        <w:t>Kody źródłowe w formie obrazków zwykle wyglądają gorzej i cięż</w:t>
      </w:r>
      <w:r>
        <w:rPr>
          <w:rFonts w:ascii="Times New Roman" w:hAnsi="Times New Roman" w:cs="Times New Roman"/>
        </w:rPr>
        <w:t>ej</w:t>
      </w:r>
      <w:r w:rsidRPr="00986619">
        <w:rPr>
          <w:rFonts w:ascii="Times New Roman" w:hAnsi="Times New Roman" w:cs="Times New Roman"/>
        </w:rPr>
        <w:t xml:space="preserve"> zachować ich spójność</w:t>
      </w:r>
      <w:r w:rsidR="002758A4">
        <w:rPr>
          <w:rFonts w:ascii="Times New Roman" w:hAnsi="Times New Roman" w:cs="Times New Roman"/>
        </w:rPr>
        <w:t xml:space="preserve"> wizualną</w:t>
      </w:r>
      <w:r w:rsidRPr="00986619">
        <w:rPr>
          <w:rFonts w:ascii="Times New Roman" w:hAnsi="Times New Roman" w:cs="Times New Roman"/>
        </w:rPr>
        <w:t xml:space="preserve"> w pracy</w:t>
      </w:r>
      <w:r w:rsidR="002758A4">
        <w:rPr>
          <w:rFonts w:ascii="Times New Roman" w:hAnsi="Times New Roman" w:cs="Times New Roman"/>
        </w:rPr>
        <w:t xml:space="preserve"> (np. wielkość czcionki)</w:t>
      </w:r>
      <w:r w:rsidRPr="00986619">
        <w:rPr>
          <w:rFonts w:ascii="Times New Roman" w:hAnsi="Times New Roman" w:cs="Times New Roman"/>
        </w:rPr>
        <w:t xml:space="preserve"> – dlatego preferowany jest tekst.</w:t>
      </w:r>
    </w:p>
    <w:p w14:paraId="4B659A2A" w14:textId="6DF22FEA" w:rsidR="0041175F" w:rsidRDefault="0041175F" w:rsidP="004B2AC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Jeśli zdecydujesz się wykorzystać carbon.now.sh upewnij się, żeby każdy kod w pracy miał tą samą wielkość czcionki (ciężko o to zadbać wklejając obrazek)!</w:t>
      </w:r>
    </w:p>
    <w:p w14:paraId="48161F02" w14:textId="77F8DE44" w:rsidR="004B2AC7" w:rsidRPr="004B2AC7" w:rsidRDefault="004B2AC7" w:rsidP="004B2AC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B2AC7">
        <w:rPr>
          <w:rFonts w:ascii="Times New Roman" w:hAnsi="Times New Roman" w:cs="Times New Roman"/>
        </w:rPr>
        <w:t>Ostatecznie</w:t>
      </w:r>
      <w:r w:rsidR="007957E0">
        <w:rPr>
          <w:rFonts w:ascii="Times New Roman" w:hAnsi="Times New Roman" w:cs="Times New Roman"/>
        </w:rPr>
        <w:t>,</w:t>
      </w:r>
      <w:r w:rsidRPr="004B2AC7">
        <w:rPr>
          <w:rFonts w:ascii="Times New Roman" w:hAnsi="Times New Roman" w:cs="Times New Roman"/>
        </w:rPr>
        <w:t xml:space="preserve"> możesz kody źródłowe umieścić w polu testowym sformatowanym </w:t>
      </w:r>
      <w:r w:rsidR="00986619">
        <w:rPr>
          <w:rFonts w:ascii="Times New Roman" w:hAnsi="Times New Roman" w:cs="Times New Roman"/>
        </w:rPr>
        <w:t xml:space="preserve">inną czcionką (np. Consolas lub Courier New), </w:t>
      </w:r>
    </w:p>
    <w:p w14:paraId="2C7EAC42" w14:textId="0EB97F12" w:rsidR="004B2AC7" w:rsidRDefault="00E03897" w:rsidP="004B2AC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4B2AC7" w:rsidRPr="004B2AC7">
        <w:rPr>
          <w:rFonts w:ascii="Times New Roman" w:hAnsi="Times New Roman" w:cs="Times New Roman"/>
        </w:rPr>
        <w:t>dwołując się do nazw klas, metod, zmiennych itd. w tekście pracy</w:t>
      </w:r>
      <w:r>
        <w:rPr>
          <w:rFonts w:ascii="Times New Roman" w:hAnsi="Times New Roman" w:cs="Times New Roman"/>
        </w:rPr>
        <w:t xml:space="preserve"> możesz</w:t>
      </w:r>
      <w:r w:rsidR="004B2AC7" w:rsidRPr="004B2AC7">
        <w:rPr>
          <w:rFonts w:ascii="Times New Roman" w:hAnsi="Times New Roman" w:cs="Times New Roman"/>
        </w:rPr>
        <w:t xml:space="preserve"> formatować te nazwy za pomocą innej czcionki</w:t>
      </w:r>
      <w:r w:rsidR="0098661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np.</w:t>
      </w:r>
    </w:p>
    <w:p w14:paraId="4AA9AE1F" w14:textId="77777777" w:rsidR="00E03897" w:rsidRDefault="00E03897" w:rsidP="00E03897">
      <w:pPr>
        <w:pStyle w:val="Akapitzlist"/>
        <w:rPr>
          <w:rFonts w:ascii="Times New Roman" w:hAnsi="Times New Roman" w:cs="Times New Roman"/>
        </w:rPr>
      </w:pPr>
    </w:p>
    <w:p w14:paraId="3E1B2D75" w14:textId="493DE805" w:rsidR="00E03897" w:rsidRDefault="0041175F" w:rsidP="00E03897">
      <w:pPr>
        <w:pStyle w:val="Akapitzlist"/>
        <w:rPr>
          <w:rFonts w:ascii="TimesNewRomanPS-ItalicMT" w:hAnsi="TimesNewRomanPS-ItalicMT"/>
          <w:i/>
          <w:iCs/>
          <w:color w:val="000000"/>
          <w:sz w:val="24"/>
          <w:szCs w:val="24"/>
        </w:rPr>
      </w:pPr>
      <w:r w:rsidRPr="0041175F">
        <w:rPr>
          <w:rFonts w:ascii="TimesNewRomanPSMT" w:hAnsi="TimesNewRomanPSMT"/>
          <w:color w:val="000000"/>
          <w:sz w:val="24"/>
          <w:szCs w:val="24"/>
        </w:rPr>
        <w:t xml:space="preserve">Przykład konstrukcji </w:t>
      </w:r>
      <w:proofErr w:type="spellStart"/>
      <w:r w:rsidRPr="00986619">
        <w:rPr>
          <w:rFonts w:ascii="Consolas" w:hAnsi="Consolas"/>
          <w:i/>
          <w:iCs/>
          <w:color w:val="000000"/>
          <w:sz w:val="24"/>
          <w:szCs w:val="24"/>
        </w:rPr>
        <w:t>SpinLock</w:t>
      </w:r>
      <w:proofErr w:type="spellEnd"/>
      <w:r w:rsidRPr="0041175F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 </w:t>
      </w:r>
      <w:r w:rsidRPr="0041175F">
        <w:rPr>
          <w:rFonts w:ascii="TimesNewRomanPSMT" w:hAnsi="TimesNewRomanPSMT"/>
          <w:color w:val="000000"/>
          <w:sz w:val="24"/>
          <w:szCs w:val="24"/>
        </w:rPr>
        <w:t xml:space="preserve">przedstawiono na rys. </w:t>
      </w:r>
      <w:r w:rsidR="002758A4">
        <w:rPr>
          <w:rFonts w:ascii="TimesNewRomanPSMT" w:hAnsi="TimesNewRomanPSMT"/>
          <w:color w:val="000000"/>
          <w:sz w:val="24"/>
          <w:szCs w:val="24"/>
        </w:rPr>
        <w:t>X</w:t>
      </w:r>
      <w:r w:rsidRPr="0041175F">
        <w:rPr>
          <w:rFonts w:ascii="TimesNewRomanPSMT" w:hAnsi="TimesNewRomanPSMT"/>
          <w:color w:val="000000"/>
          <w:sz w:val="24"/>
          <w:szCs w:val="24"/>
        </w:rPr>
        <w:t>. Utworzony został obiekt</w:t>
      </w:r>
      <w:r w:rsidRPr="0041175F">
        <w:rPr>
          <w:rFonts w:ascii="TimesNewRomanPSMT" w:hAnsi="TimesNewRomanPSMT"/>
          <w:color w:val="000000"/>
        </w:rPr>
        <w:br/>
      </w:r>
      <w:r w:rsidRPr="0041175F">
        <w:rPr>
          <w:rFonts w:ascii="TimesNewRomanPSMT" w:hAnsi="TimesNewRomanPSMT"/>
          <w:color w:val="000000"/>
          <w:sz w:val="24"/>
          <w:szCs w:val="24"/>
        </w:rPr>
        <w:t xml:space="preserve">klasy </w:t>
      </w:r>
      <w:proofErr w:type="spellStart"/>
      <w:r w:rsidRPr="00986619">
        <w:rPr>
          <w:rFonts w:ascii="Consolas" w:hAnsi="Consolas"/>
          <w:i/>
          <w:iCs/>
          <w:color w:val="000000"/>
          <w:sz w:val="24"/>
          <w:szCs w:val="24"/>
        </w:rPr>
        <w:t>SpinLock</w:t>
      </w:r>
      <w:proofErr w:type="spellEnd"/>
      <w:r w:rsidRPr="0041175F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, </w:t>
      </w:r>
      <w:r w:rsidRPr="0041175F">
        <w:rPr>
          <w:rFonts w:ascii="TimesNewRomanPSMT" w:hAnsi="TimesNewRomanPSMT"/>
          <w:color w:val="000000"/>
          <w:sz w:val="24"/>
          <w:szCs w:val="24"/>
        </w:rPr>
        <w:t xml:space="preserve">oraz flaga </w:t>
      </w:r>
      <w:proofErr w:type="spellStart"/>
      <w:r w:rsidRPr="00986619">
        <w:rPr>
          <w:rFonts w:ascii="Consolas" w:hAnsi="Consolas"/>
          <w:i/>
          <w:iCs/>
          <w:color w:val="000000"/>
          <w:sz w:val="24"/>
          <w:szCs w:val="24"/>
        </w:rPr>
        <w:t>SpinLockFlag</w:t>
      </w:r>
      <w:proofErr w:type="spellEnd"/>
      <w:r w:rsidRPr="0041175F">
        <w:rPr>
          <w:rFonts w:ascii="TimesNewRomanPS-ItalicMT" w:hAnsi="TimesNewRomanPS-ItalicMT"/>
          <w:i/>
          <w:iCs/>
          <w:color w:val="000000"/>
          <w:sz w:val="24"/>
          <w:szCs w:val="24"/>
        </w:rPr>
        <w:t>.</w:t>
      </w:r>
    </w:p>
    <w:p w14:paraId="04495449" w14:textId="77777777" w:rsidR="0041175F" w:rsidRPr="004B2AC7" w:rsidRDefault="0041175F" w:rsidP="00E03897">
      <w:pPr>
        <w:pStyle w:val="Akapitzlist"/>
        <w:rPr>
          <w:rFonts w:ascii="Times New Roman" w:hAnsi="Times New Roman" w:cs="Times New Roman"/>
        </w:rPr>
      </w:pPr>
    </w:p>
    <w:p w14:paraId="4B0C3B71" w14:textId="722E779D" w:rsidR="004B2AC7" w:rsidRDefault="004B2AC7" w:rsidP="004B2AC7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opisuj całego kodu aplikacji – </w:t>
      </w:r>
      <w:r w:rsidR="00F32123">
        <w:rPr>
          <w:rFonts w:ascii="Times New Roman" w:hAnsi="Times New Roman" w:cs="Times New Roman"/>
        </w:rPr>
        <w:t>umieść</w:t>
      </w:r>
      <w:r>
        <w:rPr>
          <w:rFonts w:ascii="Times New Roman" w:hAnsi="Times New Roman" w:cs="Times New Roman"/>
        </w:rPr>
        <w:t xml:space="preserve"> tylko </w:t>
      </w:r>
      <w:r w:rsidRPr="00750DDC">
        <w:rPr>
          <w:rFonts w:ascii="Times New Roman" w:hAnsi="Times New Roman" w:cs="Times New Roman"/>
          <w:u w:val="single"/>
        </w:rPr>
        <w:t>kluczowe</w:t>
      </w:r>
      <w:r>
        <w:rPr>
          <w:rFonts w:ascii="Times New Roman" w:hAnsi="Times New Roman" w:cs="Times New Roman"/>
        </w:rPr>
        <w:t xml:space="preserve"> fragmenty lub te warte uwagi.</w:t>
      </w:r>
      <w:r w:rsidR="00986619">
        <w:rPr>
          <w:rFonts w:ascii="Times New Roman" w:hAnsi="Times New Roman" w:cs="Times New Roman"/>
        </w:rPr>
        <w:t xml:space="preserve"> </w:t>
      </w:r>
      <w:r w:rsidR="00750DDC">
        <w:rPr>
          <w:rFonts w:ascii="Times New Roman" w:hAnsi="Times New Roman" w:cs="Times New Roman"/>
        </w:rPr>
        <w:t xml:space="preserve">Możesz nawet zrezygnować zupełnie z kodów na rzecz dobrej dokumentacji wizualnej (diagramy, schematy) i opisu słownego. </w:t>
      </w:r>
      <w:r w:rsidR="00986619">
        <w:rPr>
          <w:rFonts w:ascii="Times New Roman" w:hAnsi="Times New Roman" w:cs="Times New Roman"/>
        </w:rPr>
        <w:t xml:space="preserve">Możesz też </w:t>
      </w:r>
      <w:r w:rsidR="00F32123">
        <w:rPr>
          <w:rFonts w:ascii="Times New Roman" w:hAnsi="Times New Roman" w:cs="Times New Roman"/>
        </w:rPr>
        <w:t xml:space="preserve">umieść </w:t>
      </w:r>
      <w:r w:rsidR="00986619">
        <w:rPr>
          <w:rFonts w:ascii="Times New Roman" w:hAnsi="Times New Roman" w:cs="Times New Roman"/>
        </w:rPr>
        <w:t>tylko pliki nagłówkowe</w:t>
      </w:r>
      <w:r w:rsidR="00750DDC">
        <w:rPr>
          <w:rFonts w:ascii="Times New Roman" w:hAnsi="Times New Roman" w:cs="Times New Roman"/>
        </w:rPr>
        <w:t>.</w:t>
      </w:r>
    </w:p>
    <w:p w14:paraId="541E5A3A" w14:textId="77777777" w:rsidR="004B2AC7" w:rsidRDefault="004B2AC7" w:rsidP="004B2AC7">
      <w:pPr>
        <w:pStyle w:val="Akapitzlist"/>
        <w:rPr>
          <w:rFonts w:ascii="Times New Roman" w:hAnsi="Times New Roman" w:cs="Times New Roman"/>
        </w:rPr>
      </w:pPr>
    </w:p>
    <w:p w14:paraId="14458EFD" w14:textId="5FCD014A" w:rsidR="007C7523" w:rsidRPr="0009175E" w:rsidRDefault="007C7523" w:rsidP="00565F2D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 xml:space="preserve">Diagramy rysuj w draw.io: </w:t>
      </w:r>
      <w:hyperlink r:id="rId11" w:history="1">
        <w:r w:rsidRPr="0009175E">
          <w:rPr>
            <w:rStyle w:val="Hipercze"/>
            <w:rFonts w:ascii="Times New Roman" w:hAnsi="Times New Roman" w:cs="Times New Roman"/>
          </w:rPr>
          <w:t>https://github.com/jgraph/drawio-desktop</w:t>
        </w:r>
      </w:hyperlink>
      <w:r w:rsidRPr="0009175E">
        <w:rPr>
          <w:rFonts w:ascii="Times New Roman" w:hAnsi="Times New Roman" w:cs="Times New Roman"/>
        </w:rPr>
        <w:t xml:space="preserve">, eksportuj do </w:t>
      </w:r>
      <w:proofErr w:type="spellStart"/>
      <w:r w:rsidRPr="0009175E">
        <w:rPr>
          <w:rFonts w:ascii="Times New Roman" w:hAnsi="Times New Roman" w:cs="Times New Roman"/>
        </w:rPr>
        <w:t>png</w:t>
      </w:r>
      <w:proofErr w:type="spellEnd"/>
      <w:r w:rsidRPr="0009175E">
        <w:rPr>
          <w:rFonts w:ascii="Times New Roman" w:hAnsi="Times New Roman" w:cs="Times New Roman"/>
        </w:rPr>
        <w:t xml:space="preserve"> 300% powiększenia, przeźroczyste tło lub osadzaj za pomocą </w:t>
      </w:r>
      <w:hyperlink r:id="rId12" w:history="1">
        <w:r w:rsidRPr="0009175E">
          <w:rPr>
            <w:rStyle w:val="Hipercze"/>
            <w:rFonts w:ascii="Times New Roman" w:hAnsi="Times New Roman" w:cs="Times New Roman"/>
          </w:rPr>
          <w:t>https://appsource.microsoft.com/en-us/product/office/wa200000113?tab=overview</w:t>
        </w:r>
      </w:hyperlink>
      <w:r w:rsidRPr="0009175E">
        <w:rPr>
          <w:rFonts w:ascii="Times New Roman" w:hAnsi="Times New Roman" w:cs="Times New Roman"/>
        </w:rPr>
        <w:t xml:space="preserve"> (metoda </w:t>
      </w:r>
      <w:r w:rsidR="00565F2D" w:rsidRPr="0009175E">
        <w:rPr>
          <w:rFonts w:ascii="Times New Roman" w:hAnsi="Times New Roman" w:cs="Times New Roman"/>
        </w:rPr>
        <w:t>preferowana</w:t>
      </w:r>
      <w:r w:rsidRPr="0009175E">
        <w:rPr>
          <w:rFonts w:ascii="Times New Roman" w:hAnsi="Times New Roman" w:cs="Times New Roman"/>
        </w:rPr>
        <w:t>)</w:t>
      </w:r>
      <w:r w:rsidR="00750DDC">
        <w:rPr>
          <w:rFonts w:ascii="Times New Roman" w:hAnsi="Times New Roman" w:cs="Times New Roman"/>
        </w:rPr>
        <w:t>. Do rysowania diagramów możesz też użyć Microsoft Visio.</w:t>
      </w:r>
    </w:p>
    <w:p w14:paraId="4C4040CB" w14:textId="77777777" w:rsidR="007C7523" w:rsidRPr="0009175E" w:rsidRDefault="007C7523">
      <w:pPr>
        <w:rPr>
          <w:rFonts w:ascii="Times New Roman" w:hAnsi="Times New Roman" w:cs="Times New Roman"/>
        </w:rPr>
      </w:pPr>
    </w:p>
    <w:p w14:paraId="5169CA89" w14:textId="73D2C911" w:rsidR="007C7523" w:rsidRPr="0009175E" w:rsidRDefault="00565F2D">
      <w:p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  <w:noProof/>
        </w:rPr>
        <w:drawing>
          <wp:inline distT="0" distB="0" distL="0" distR="0" wp14:anchorId="439C0B43" wp14:editId="23BF0FED">
            <wp:extent cx="5760720" cy="26403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866F" w14:textId="0E0E1226" w:rsidR="00565F2D" w:rsidRPr="0009175E" w:rsidRDefault="00565F2D" w:rsidP="00565F2D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Wyłącz kompresje rysunków:</w:t>
      </w:r>
    </w:p>
    <w:p w14:paraId="4CDAF37A" w14:textId="214E7C7B" w:rsidR="00C87685" w:rsidRDefault="00565F2D">
      <w:p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7A7A0" wp14:editId="114DB7A4">
                <wp:simplePos x="0" y="0"/>
                <wp:positionH relativeFrom="column">
                  <wp:posOffset>1231826</wp:posOffset>
                </wp:positionH>
                <wp:positionV relativeFrom="paragraph">
                  <wp:posOffset>1278585</wp:posOffset>
                </wp:positionV>
                <wp:extent cx="4316680" cy="700644"/>
                <wp:effectExtent l="0" t="0" r="27305" b="234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680" cy="70064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0B717" id="Prostokąt 4" o:spid="_x0000_s1026" style="position:absolute;margin-left:97pt;margin-top:100.7pt;width:339.9pt;height:5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" filled="f" strokecolor="#c00000" strokeweight="1.75pt"/>
            </w:pict>
          </mc:Fallback>
        </mc:AlternateContent>
      </w:r>
      <w:r w:rsidRPr="0009175E">
        <w:rPr>
          <w:rFonts w:ascii="Times New Roman" w:hAnsi="Times New Roman" w:cs="Times New Roman"/>
          <w:noProof/>
        </w:rPr>
        <w:drawing>
          <wp:inline distT="0" distB="0" distL="0" distR="0" wp14:anchorId="518C3FB6" wp14:editId="37D056DE">
            <wp:extent cx="5760720" cy="4153535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453C" w14:textId="77777777" w:rsidR="00C87685" w:rsidRDefault="00C876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55E73E" w14:textId="5F2DDECC" w:rsidR="00B05F85" w:rsidRPr="0009175E" w:rsidRDefault="00B05F85" w:rsidP="00B05F8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lastRenderedPageBreak/>
        <w:t xml:space="preserve">Wzory: stosuj </w:t>
      </w:r>
      <w:proofErr w:type="spellStart"/>
      <w:r w:rsidRPr="0009175E">
        <w:rPr>
          <w:rFonts w:ascii="Times New Roman" w:hAnsi="Times New Roman" w:cs="Times New Roman"/>
        </w:rPr>
        <w:t>MathType</w:t>
      </w:r>
      <w:proofErr w:type="spellEnd"/>
      <w:r w:rsidRPr="0009175E">
        <w:rPr>
          <w:rFonts w:ascii="Times New Roman" w:hAnsi="Times New Roman" w:cs="Times New Roman"/>
        </w:rPr>
        <w:t xml:space="preserve"> (</w:t>
      </w:r>
      <w:proofErr w:type="spellStart"/>
      <w:r w:rsidRPr="0009175E">
        <w:rPr>
          <w:rFonts w:ascii="Times New Roman" w:hAnsi="Times New Roman" w:cs="Times New Roman"/>
        </w:rPr>
        <w:t>prefererowany</w:t>
      </w:r>
      <w:proofErr w:type="spellEnd"/>
      <w:r w:rsidR="00847556">
        <w:rPr>
          <w:rFonts w:ascii="Times New Roman" w:hAnsi="Times New Roman" w:cs="Times New Roman"/>
        </w:rPr>
        <w:t xml:space="preserve">, ale </w:t>
      </w:r>
      <w:r w:rsidR="007957E0">
        <w:rPr>
          <w:rFonts w:ascii="Times New Roman" w:hAnsi="Times New Roman" w:cs="Times New Roman"/>
        </w:rPr>
        <w:t xml:space="preserve">tylko </w:t>
      </w:r>
      <w:r w:rsidR="00847556">
        <w:rPr>
          <w:rFonts w:ascii="Times New Roman" w:hAnsi="Times New Roman" w:cs="Times New Roman"/>
        </w:rPr>
        <w:t>30 dni</w:t>
      </w:r>
      <w:r w:rsidR="00986619">
        <w:rPr>
          <w:rFonts w:ascii="Times New Roman" w:hAnsi="Times New Roman" w:cs="Times New Roman"/>
        </w:rPr>
        <w:t xml:space="preserve"> legalnie</w:t>
      </w:r>
      <w:r w:rsidR="00847556">
        <w:rPr>
          <w:rFonts w:ascii="Times New Roman" w:hAnsi="Times New Roman" w:cs="Times New Roman"/>
        </w:rPr>
        <w:t xml:space="preserve"> bezpłatnie</w:t>
      </w:r>
      <w:r w:rsidRPr="0009175E">
        <w:rPr>
          <w:rFonts w:ascii="Times New Roman" w:hAnsi="Times New Roman" w:cs="Times New Roman"/>
        </w:rPr>
        <w:t xml:space="preserve">) lub </w:t>
      </w:r>
      <w:r w:rsidR="000F0107" w:rsidRPr="0009175E">
        <w:rPr>
          <w:rFonts w:ascii="Times New Roman" w:hAnsi="Times New Roman" w:cs="Times New Roman"/>
        </w:rPr>
        <w:t>r</w:t>
      </w:r>
      <w:r w:rsidRPr="0009175E">
        <w:rPr>
          <w:rFonts w:ascii="Times New Roman" w:hAnsi="Times New Roman" w:cs="Times New Roman"/>
        </w:rPr>
        <w:t>ównania z Ms Word</w:t>
      </w:r>
      <w:r w:rsidR="00986619">
        <w:rPr>
          <w:rFonts w:ascii="Times New Roman" w:hAnsi="Times New Roman" w:cs="Times New Roman"/>
        </w:rPr>
        <w:t xml:space="preserve"> (wstaw → równanie)</w:t>
      </w:r>
      <w:r w:rsidRPr="0009175E">
        <w:rPr>
          <w:rFonts w:ascii="Times New Roman" w:hAnsi="Times New Roman" w:cs="Times New Roman"/>
        </w:rPr>
        <w:t xml:space="preserve">. Wzory powinny być numerowane po prawej stronie. </w:t>
      </w:r>
      <w:r w:rsidR="00184B98" w:rsidRPr="00C87685">
        <w:rPr>
          <w:rFonts w:ascii="Times New Roman" w:hAnsi="Times New Roman" w:cs="Times New Roman"/>
          <w:u w:val="single"/>
        </w:rPr>
        <w:t>Wzory mają własną numerację.</w:t>
      </w:r>
      <w:r w:rsidR="00184B98">
        <w:rPr>
          <w:rFonts w:ascii="Times New Roman" w:hAnsi="Times New Roman" w:cs="Times New Roman"/>
        </w:rPr>
        <w:t xml:space="preserve"> </w:t>
      </w:r>
      <w:r w:rsidRPr="0009175E">
        <w:rPr>
          <w:rFonts w:ascii="Times New Roman" w:hAnsi="Times New Roman" w:cs="Times New Roman"/>
        </w:rPr>
        <w:t xml:space="preserve">Dla ułatwienia możesz wykorzystać </w:t>
      </w:r>
      <w:r w:rsidR="00C87685">
        <w:rPr>
          <w:rFonts w:ascii="Times New Roman" w:hAnsi="Times New Roman" w:cs="Times New Roman"/>
        </w:rPr>
        <w:t>tabelę bez widocznego obramowania</w:t>
      </w:r>
      <w:r w:rsidR="004E78C6">
        <w:rPr>
          <w:rFonts w:ascii="Times New Roman" w:hAnsi="Times New Roman" w:cs="Times New Roman"/>
        </w:rPr>
        <w:t xml:space="preserve"> (</w:t>
      </w:r>
      <w:proofErr w:type="spellStart"/>
      <w:r w:rsidR="004E78C6">
        <w:rPr>
          <w:rFonts w:ascii="Times New Roman" w:hAnsi="Times New Roman" w:cs="Times New Roman"/>
        </w:rPr>
        <w:t>MathType</w:t>
      </w:r>
      <w:proofErr w:type="spellEnd"/>
      <w:r w:rsidR="004E78C6">
        <w:rPr>
          <w:rFonts w:ascii="Times New Roman" w:hAnsi="Times New Roman" w:cs="Times New Roman"/>
        </w:rPr>
        <w:t xml:space="preserve"> robi to automatycznie)</w:t>
      </w:r>
      <w:r w:rsidRPr="0009175E">
        <w:rPr>
          <w:rFonts w:ascii="Times New Roman" w:hAnsi="Times New Roman" w:cs="Times New Roman"/>
        </w:rPr>
        <w:t>. Nie zapomnij, żeby opisać każdy element</w:t>
      </w:r>
      <w:r w:rsidR="0009175E" w:rsidRPr="0009175E">
        <w:rPr>
          <w:rFonts w:ascii="Times New Roman" w:hAnsi="Times New Roman" w:cs="Times New Roman"/>
        </w:rPr>
        <w:t xml:space="preserve"> wzoru</w:t>
      </w:r>
      <w:r w:rsidRPr="0009175E">
        <w:rPr>
          <w:rFonts w:ascii="Times New Roman" w:hAnsi="Times New Roman" w:cs="Times New Roman"/>
        </w:rPr>
        <w:t>, np.</w:t>
      </w:r>
    </w:p>
    <w:p w14:paraId="4EB19673" w14:textId="0DE58B87" w:rsidR="00B05F85" w:rsidRPr="0009175E" w:rsidRDefault="00B05F85" w:rsidP="00B05F85">
      <w:pPr>
        <w:pStyle w:val="Akapitzlist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9"/>
        <w:gridCol w:w="473"/>
      </w:tblGrid>
      <w:tr w:rsidR="00B05F85" w:rsidRPr="0009175E" w14:paraId="3D6CAFED" w14:textId="77777777" w:rsidTr="003F4B45">
        <w:trPr>
          <w:trHeight w:val="546"/>
        </w:trPr>
        <w:tc>
          <w:tcPr>
            <w:tcW w:w="7922" w:type="dxa"/>
            <w:vAlign w:val="center"/>
          </w:tcPr>
          <w:p w14:paraId="43989317" w14:textId="136CF828" w:rsidR="00B05F85" w:rsidRPr="0009175E" w:rsidRDefault="00B05F85" w:rsidP="003F4B4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xt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dx</m:t>
                </m:r>
              </m:oMath>
            </m:oMathPara>
          </w:p>
        </w:tc>
        <w:tc>
          <w:tcPr>
            <w:tcW w:w="420" w:type="dxa"/>
            <w:vAlign w:val="center"/>
          </w:tcPr>
          <w:p w14:paraId="4F4FA4A8" w14:textId="018DD7F9" w:rsidR="00B05F85" w:rsidRPr="0009175E" w:rsidRDefault="00B05F85" w:rsidP="003F4B4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 w:rsidRPr="0009175E">
              <w:rPr>
                <w:rFonts w:ascii="Times New Roman" w:hAnsi="Times New Roman" w:cs="Times New Roman"/>
              </w:rPr>
              <w:t>(1)</w:t>
            </w:r>
          </w:p>
        </w:tc>
      </w:tr>
    </w:tbl>
    <w:p w14:paraId="3A26740A" w14:textId="4FF6C2E9" w:rsidR="00B05F85" w:rsidRDefault="00B05F85" w:rsidP="00B05F85">
      <w:pPr>
        <w:pStyle w:val="Akapitzlist"/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 xml:space="preserve">gdzie: </w:t>
      </w:r>
      <w:r w:rsidRPr="003F4B45">
        <w:rPr>
          <w:rFonts w:ascii="Times New Roman" w:hAnsi="Times New Roman" w:cs="Times New Roman"/>
          <w:i/>
          <w:iCs/>
        </w:rPr>
        <w:t>f</w:t>
      </w:r>
      <w:r w:rsidRPr="0009175E">
        <w:rPr>
          <w:rFonts w:ascii="Times New Roman" w:hAnsi="Times New Roman" w:cs="Times New Roman"/>
        </w:rPr>
        <w:t xml:space="preserve"> – funkcja</w:t>
      </w:r>
      <w:r w:rsidR="004E78C6">
        <w:rPr>
          <w:rFonts w:ascii="Times New Roman" w:hAnsi="Times New Roman" w:cs="Times New Roman"/>
        </w:rPr>
        <w:t xml:space="preserve"> oceny </w:t>
      </w:r>
      <w:r w:rsidR="003F4B45">
        <w:rPr>
          <w:rFonts w:ascii="Times New Roman" w:hAnsi="Times New Roman" w:cs="Times New Roman"/>
        </w:rPr>
        <w:t>pracy dyplomowej</w:t>
      </w:r>
      <w:r w:rsidRPr="0009175E">
        <w:rPr>
          <w:rFonts w:ascii="Times New Roman" w:hAnsi="Times New Roman" w:cs="Times New Roman"/>
        </w:rPr>
        <w:t xml:space="preserve">, </w:t>
      </w:r>
      <w:r w:rsidRPr="003F4B45">
        <w:rPr>
          <w:rFonts w:ascii="Times New Roman" w:hAnsi="Times New Roman" w:cs="Times New Roman"/>
          <w:i/>
          <w:iCs/>
        </w:rPr>
        <w:t>x</w:t>
      </w:r>
      <w:r w:rsidRPr="0009175E">
        <w:rPr>
          <w:rFonts w:ascii="Times New Roman" w:hAnsi="Times New Roman" w:cs="Times New Roman"/>
        </w:rPr>
        <w:t xml:space="preserve"> – </w:t>
      </w:r>
      <w:r w:rsidR="003F4B45">
        <w:rPr>
          <w:rFonts w:ascii="Times New Roman" w:hAnsi="Times New Roman" w:cs="Times New Roman"/>
        </w:rPr>
        <w:t xml:space="preserve">jakość pracy, </w:t>
      </w:r>
      <w:r w:rsidR="003F4B45" w:rsidRPr="003F4B45">
        <w:rPr>
          <w:rFonts w:ascii="Times New Roman" w:hAnsi="Times New Roman" w:cs="Times New Roman"/>
          <w:i/>
          <w:iCs/>
        </w:rPr>
        <w:t>t</w:t>
      </w:r>
      <w:r w:rsidR="003F4B45">
        <w:rPr>
          <w:rFonts w:ascii="Times New Roman" w:hAnsi="Times New Roman" w:cs="Times New Roman"/>
        </w:rPr>
        <w:t xml:space="preserve"> – czas złożenia pracy</w:t>
      </w:r>
    </w:p>
    <w:p w14:paraId="48A054F6" w14:textId="49E845EC" w:rsidR="00074708" w:rsidRDefault="00074708" w:rsidP="00B05F85">
      <w:pPr>
        <w:pStyle w:val="Akapitzlist"/>
        <w:rPr>
          <w:rFonts w:ascii="Times New Roman" w:hAnsi="Times New Roman" w:cs="Times New Roman"/>
        </w:rPr>
      </w:pPr>
    </w:p>
    <w:p w14:paraId="6ECF3F6E" w14:textId="6E350BE8" w:rsidR="00074708" w:rsidRDefault="00074708" w:rsidP="00B05F8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Nigdy nie wklejaj wzorów jako obrazków! Jeśli musisz przepisać </w:t>
      </w:r>
      <w:r w:rsidR="00F32123">
        <w:rPr>
          <w:rFonts w:ascii="Times New Roman" w:hAnsi="Times New Roman" w:cs="Times New Roman"/>
        </w:rPr>
        <w:t xml:space="preserve">długie </w:t>
      </w:r>
      <w:r>
        <w:rPr>
          <w:rFonts w:ascii="Times New Roman" w:hAnsi="Times New Roman" w:cs="Times New Roman"/>
        </w:rPr>
        <w:t xml:space="preserve">wzory z literatury możesz sobie pomóc z ich digitalizacją używając </w:t>
      </w:r>
      <w:proofErr w:type="spellStart"/>
      <w:r>
        <w:rPr>
          <w:rFonts w:ascii="Times New Roman" w:hAnsi="Times New Roman" w:cs="Times New Roman"/>
        </w:rPr>
        <w:t>Mathpix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Snip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15" w:history="1">
        <w:r w:rsidRPr="0079563A">
          <w:rPr>
            <w:rStyle w:val="Hipercze"/>
            <w:rFonts w:ascii="Times New Roman" w:hAnsi="Times New Roman" w:cs="Times New Roman"/>
          </w:rPr>
          <w:t>https://mathpix.com/</w:t>
        </w:r>
      </w:hyperlink>
      <w:r>
        <w:rPr>
          <w:rFonts w:ascii="Times New Roman" w:hAnsi="Times New Roman" w:cs="Times New Roman"/>
        </w:rPr>
        <w:t xml:space="preserve"> </w:t>
      </w:r>
    </w:p>
    <w:p w14:paraId="25804BED" w14:textId="45ED8842" w:rsidR="00C87685" w:rsidRDefault="00C87685" w:rsidP="00B05F85">
      <w:pPr>
        <w:pStyle w:val="Akapitzlist"/>
        <w:rPr>
          <w:rFonts w:ascii="Times New Roman" w:hAnsi="Times New Roman" w:cs="Times New Roman"/>
        </w:rPr>
      </w:pPr>
    </w:p>
    <w:p w14:paraId="49D7AB47" w14:textId="61E18668" w:rsidR="00B05F85" w:rsidRPr="0009175E" w:rsidRDefault="00C87685" w:rsidP="00B05F8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Wzorów nie podpisujemy tak jak </w:t>
      </w:r>
      <w:r w:rsidR="00F32123">
        <w:rPr>
          <w:rFonts w:ascii="Times New Roman" w:hAnsi="Times New Roman" w:cs="Times New Roman"/>
        </w:rPr>
        <w:t>rysunków</w:t>
      </w:r>
      <w:r>
        <w:rPr>
          <w:rFonts w:ascii="Times New Roman" w:hAnsi="Times New Roman" w:cs="Times New Roman"/>
        </w:rPr>
        <w:t xml:space="preserve"> czy tabel!</w:t>
      </w:r>
    </w:p>
    <w:p w14:paraId="39B2AECC" w14:textId="38436AD8" w:rsidR="00B05F85" w:rsidRPr="00477BD4" w:rsidRDefault="00B05F85" w:rsidP="00B05F8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Literatura</w:t>
      </w:r>
    </w:p>
    <w:p w14:paraId="0D66A22F" w14:textId="5AC69C21" w:rsidR="00B05F85" w:rsidRPr="00477BD4" w:rsidRDefault="00B05F85" w:rsidP="00B05F85">
      <w:pPr>
        <w:pStyle w:val="Akapitzlist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</w:rPr>
        <w:t>Do literatury dajemy tylko recenzowane i wiarygodne źródła, tj. książki, artykuły, raporty</w:t>
      </w:r>
      <w:r w:rsidR="004E78C6" w:rsidRPr="00477BD4">
        <w:rPr>
          <w:rFonts w:ascii="Times New Roman" w:hAnsi="Times New Roman" w:cs="Times New Roman"/>
        </w:rPr>
        <w:t>, inne prace naukowe</w:t>
      </w:r>
      <w:r w:rsidR="00F32123">
        <w:rPr>
          <w:rFonts w:ascii="Times New Roman" w:hAnsi="Times New Roman" w:cs="Times New Roman"/>
        </w:rPr>
        <w:t xml:space="preserve"> (doktoraty, prace mgr i inż.)</w:t>
      </w:r>
      <w:r w:rsidRPr="00477BD4">
        <w:rPr>
          <w:rFonts w:ascii="Times New Roman" w:hAnsi="Times New Roman" w:cs="Times New Roman"/>
        </w:rPr>
        <w:t xml:space="preserve"> i dokumentację. Jeśli chcesz się odwołać do strony www, zrób to w przypisie dolnym na danej stronie</w:t>
      </w:r>
      <w:r w:rsidR="004E78C6" w:rsidRPr="00477BD4">
        <w:rPr>
          <w:rFonts w:ascii="Times New Roman" w:hAnsi="Times New Roman" w:cs="Times New Roman"/>
        </w:rPr>
        <w:t xml:space="preserve"> swojej pracy</w:t>
      </w:r>
      <w:r w:rsidRPr="00477BD4">
        <w:rPr>
          <w:rFonts w:ascii="Times New Roman" w:hAnsi="Times New Roman" w:cs="Times New Roman"/>
        </w:rPr>
        <w:t xml:space="preserve">. Bibliografia powinna mieć format: Autorzy, Tytuł, Czasopismo, </w:t>
      </w:r>
      <w:r w:rsidR="00C35583" w:rsidRPr="00477BD4">
        <w:rPr>
          <w:rFonts w:ascii="Times New Roman" w:hAnsi="Times New Roman" w:cs="Times New Roman"/>
        </w:rPr>
        <w:t>n</w:t>
      </w:r>
      <w:r w:rsidRPr="00477BD4">
        <w:rPr>
          <w:rFonts w:ascii="Times New Roman" w:hAnsi="Times New Roman" w:cs="Times New Roman"/>
        </w:rPr>
        <w:t xml:space="preserve">umer, </w:t>
      </w:r>
      <w:r w:rsidR="00C35583" w:rsidRPr="00477BD4">
        <w:rPr>
          <w:rFonts w:ascii="Times New Roman" w:hAnsi="Times New Roman" w:cs="Times New Roman"/>
        </w:rPr>
        <w:t>r</w:t>
      </w:r>
      <w:r w:rsidRPr="00477BD4">
        <w:rPr>
          <w:rFonts w:ascii="Times New Roman" w:hAnsi="Times New Roman" w:cs="Times New Roman"/>
        </w:rPr>
        <w:t xml:space="preserve">ok, strony. </w:t>
      </w:r>
      <w:r w:rsidRPr="00477BD4">
        <w:rPr>
          <w:rFonts w:ascii="Times New Roman" w:hAnsi="Times New Roman" w:cs="Times New Roman"/>
          <w:lang w:val="en-US"/>
        </w:rPr>
        <w:t>Np.</w:t>
      </w:r>
    </w:p>
    <w:p w14:paraId="5CC474BF" w14:textId="77777777" w:rsidR="00B05F85" w:rsidRPr="00477BD4" w:rsidRDefault="00B05F85" w:rsidP="00B05F85">
      <w:pPr>
        <w:pStyle w:val="Akapitzlist"/>
        <w:rPr>
          <w:rFonts w:ascii="Times New Roman" w:hAnsi="Times New Roman" w:cs="Times New Roman"/>
          <w:lang w:val="en-US"/>
        </w:rPr>
      </w:pPr>
    </w:p>
    <w:p w14:paraId="03958A53" w14:textId="2B342FAB" w:rsidR="00B05F85" w:rsidRPr="00477BD4" w:rsidRDefault="00B05F85" w:rsidP="00B05F85">
      <w:pPr>
        <w:pStyle w:val="Akapitzlist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  <w:lang w:val="en-US"/>
        </w:rPr>
        <w:t xml:space="preserve">[1] Rauch Ł., Pernach M., Bzowski K., </w:t>
      </w:r>
      <w:proofErr w:type="spellStart"/>
      <w:r w:rsidRPr="00477BD4">
        <w:rPr>
          <w:rFonts w:ascii="Times New Roman" w:hAnsi="Times New Roman" w:cs="Times New Roman"/>
          <w:lang w:val="en-US"/>
        </w:rPr>
        <w:t>Pietrzyk</w:t>
      </w:r>
      <w:proofErr w:type="spellEnd"/>
      <w:r w:rsidRPr="00477BD4">
        <w:rPr>
          <w:rFonts w:ascii="Times New Roman" w:hAnsi="Times New Roman" w:cs="Times New Roman"/>
          <w:lang w:val="en-US"/>
        </w:rPr>
        <w:t xml:space="preserve"> M., On application of shape coefficients to creation of the statistically similar representative element of DP steels, Computer Methods in Materials Science 11, 2011, 531-541.</w:t>
      </w:r>
    </w:p>
    <w:p w14:paraId="0C157207" w14:textId="2DC42988" w:rsidR="000F0107" w:rsidRPr="00477BD4" w:rsidRDefault="000F0107" w:rsidP="00B05F85">
      <w:pPr>
        <w:pStyle w:val="Akapitzlist"/>
        <w:rPr>
          <w:rFonts w:ascii="Times New Roman" w:hAnsi="Times New Roman" w:cs="Times New Roman"/>
          <w:lang w:val="en-US"/>
        </w:rPr>
      </w:pPr>
    </w:p>
    <w:p w14:paraId="597A2454" w14:textId="10608372" w:rsidR="000F0107" w:rsidRPr="00477BD4" w:rsidRDefault="000F0107" w:rsidP="00B05F85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W przypadku książek</w:t>
      </w:r>
      <w:r w:rsidR="00F32123">
        <w:rPr>
          <w:rFonts w:ascii="Times New Roman" w:hAnsi="Times New Roman" w:cs="Times New Roman"/>
        </w:rPr>
        <w:t>:</w:t>
      </w:r>
      <w:r w:rsidR="00C35583" w:rsidRPr="00477BD4">
        <w:rPr>
          <w:rFonts w:ascii="Times New Roman" w:hAnsi="Times New Roman" w:cs="Times New Roman"/>
        </w:rPr>
        <w:t xml:space="preserve"> Autorzy, Tytuł, Wydawca, Miejsce wydania, rok</w:t>
      </w:r>
      <w:r w:rsidRPr="00477BD4">
        <w:rPr>
          <w:rFonts w:ascii="Times New Roman" w:hAnsi="Times New Roman" w:cs="Times New Roman"/>
        </w:rPr>
        <w:t>:</w:t>
      </w:r>
    </w:p>
    <w:p w14:paraId="1DDB7A5A" w14:textId="07F183C0" w:rsidR="000F0107" w:rsidRPr="00477BD4" w:rsidRDefault="000F0107" w:rsidP="00B05F85">
      <w:pPr>
        <w:pStyle w:val="Akapitzlist"/>
        <w:rPr>
          <w:rFonts w:ascii="Times New Roman" w:hAnsi="Times New Roman" w:cs="Times New Roman"/>
        </w:rPr>
      </w:pPr>
    </w:p>
    <w:p w14:paraId="6628ED1F" w14:textId="22257DFE" w:rsidR="000F0107" w:rsidRPr="00477BD4" w:rsidRDefault="000F0107" w:rsidP="000F0107">
      <w:pPr>
        <w:pStyle w:val="Akapitzlist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  <w:lang w:val="en-US"/>
        </w:rPr>
        <w:t xml:space="preserve">[2] </w:t>
      </w:r>
      <w:proofErr w:type="spellStart"/>
      <w:r w:rsidRPr="00477BD4">
        <w:rPr>
          <w:rFonts w:ascii="Times New Roman" w:hAnsi="Times New Roman" w:cs="Times New Roman"/>
          <w:lang w:val="en-US"/>
        </w:rPr>
        <w:t>Fonstein</w:t>
      </w:r>
      <w:proofErr w:type="spellEnd"/>
      <w:r w:rsidRPr="00477BD4">
        <w:rPr>
          <w:rFonts w:ascii="Times New Roman" w:hAnsi="Times New Roman" w:cs="Times New Roman"/>
          <w:lang w:val="en-US"/>
        </w:rPr>
        <w:t xml:space="preserve"> N., Advanced high strength sheet steels, Springer, Cham, 2015.</w:t>
      </w:r>
    </w:p>
    <w:p w14:paraId="135F4315" w14:textId="489D2CE2" w:rsidR="00A13B54" w:rsidRPr="00477BD4" w:rsidRDefault="00A13B54" w:rsidP="000F0107">
      <w:pPr>
        <w:pStyle w:val="Akapitzlist"/>
        <w:rPr>
          <w:rFonts w:ascii="Times New Roman" w:hAnsi="Times New Roman" w:cs="Times New Roman"/>
          <w:lang w:val="en-US"/>
        </w:rPr>
      </w:pPr>
    </w:p>
    <w:p w14:paraId="50CFB30A" w14:textId="4DACA509" w:rsidR="00A13B54" w:rsidRPr="00477BD4" w:rsidRDefault="00A13B54" w:rsidP="000F0107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Odwoływanie się do standardów i dokumentacji technicznej możesz w podobny sposób:</w:t>
      </w:r>
    </w:p>
    <w:p w14:paraId="493C48B1" w14:textId="28BD95DA" w:rsidR="00A13B54" w:rsidRPr="00477BD4" w:rsidRDefault="00A13B54" w:rsidP="000F0107">
      <w:pPr>
        <w:pStyle w:val="Akapitzlist"/>
        <w:rPr>
          <w:rFonts w:ascii="Times New Roman" w:hAnsi="Times New Roman" w:cs="Times New Roman"/>
        </w:rPr>
      </w:pPr>
    </w:p>
    <w:p w14:paraId="0C2AA716" w14:textId="65F28DB4" w:rsidR="00A13B54" w:rsidRPr="00477BD4" w:rsidRDefault="00A13B54" w:rsidP="000F0107">
      <w:pPr>
        <w:pStyle w:val="Akapitzlist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  <w:lang w:val="en-US"/>
        </w:rPr>
        <w:t xml:space="preserve">[3] Jones, M., Bradley, J., N. </w:t>
      </w:r>
      <w:proofErr w:type="spellStart"/>
      <w:r w:rsidRPr="00477BD4">
        <w:rPr>
          <w:rFonts w:ascii="Times New Roman" w:hAnsi="Times New Roman" w:cs="Times New Roman"/>
          <w:lang w:val="en-US"/>
        </w:rPr>
        <w:t>Sakimura</w:t>
      </w:r>
      <w:proofErr w:type="spellEnd"/>
      <w:r w:rsidRPr="00477BD4">
        <w:rPr>
          <w:rFonts w:ascii="Times New Roman" w:hAnsi="Times New Roman" w:cs="Times New Roman"/>
          <w:lang w:val="en-US"/>
        </w:rPr>
        <w:t>, JSON Web Token (JWT), RFC 7519, DOI 10.17487/RFC7519, 2015.</w:t>
      </w:r>
    </w:p>
    <w:p w14:paraId="7938090C" w14:textId="2BE311CE" w:rsidR="003D4CFA" w:rsidRDefault="003D4CFA" w:rsidP="000F0107">
      <w:pPr>
        <w:pStyle w:val="Akapitzlist"/>
        <w:rPr>
          <w:rFonts w:ascii="Times New Roman" w:hAnsi="Times New Roman" w:cs="Times New Roman"/>
          <w:lang w:val="en-US"/>
        </w:rPr>
      </w:pPr>
    </w:p>
    <w:p w14:paraId="412ECD8C" w14:textId="203A40BE" w:rsidR="00474F56" w:rsidRDefault="00474F56" w:rsidP="000F0107">
      <w:pPr>
        <w:pStyle w:val="Akapitzlist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Wytyczne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rządowe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raporty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itp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4E598065" w14:textId="5A9F7CE7" w:rsidR="00474F56" w:rsidRDefault="00474F56" w:rsidP="000F0107">
      <w:pPr>
        <w:pStyle w:val="Akapitzlist"/>
        <w:rPr>
          <w:rFonts w:ascii="Times New Roman" w:hAnsi="Times New Roman" w:cs="Times New Roman"/>
          <w:lang w:val="en-US"/>
        </w:rPr>
      </w:pPr>
    </w:p>
    <w:p w14:paraId="33879E6F" w14:textId="46AAABEE" w:rsidR="00474F56" w:rsidRDefault="00474F56" w:rsidP="000F0107">
      <w:pPr>
        <w:pStyle w:val="Akapitzlis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[4] </w:t>
      </w:r>
      <w:r w:rsidRPr="00474F56">
        <w:rPr>
          <w:rFonts w:ascii="Times New Roman" w:hAnsi="Times New Roman" w:cs="Times New Roman"/>
          <w:lang w:val="en-US"/>
        </w:rPr>
        <w:t>UK National Cyber Security Centre (NCSC)</w:t>
      </w:r>
      <w:r>
        <w:rPr>
          <w:rFonts w:ascii="Times New Roman" w:hAnsi="Times New Roman" w:cs="Times New Roman"/>
          <w:lang w:val="en-US"/>
        </w:rPr>
        <w:t xml:space="preserve">, </w:t>
      </w:r>
      <w:r w:rsidRPr="00474F56">
        <w:rPr>
          <w:rFonts w:ascii="Times New Roman" w:hAnsi="Times New Roman" w:cs="Times New Roman"/>
          <w:lang w:val="en-US"/>
        </w:rPr>
        <w:t>Secure development and deployment guidance</w:t>
      </w:r>
      <w:r>
        <w:rPr>
          <w:rFonts w:ascii="Times New Roman" w:hAnsi="Times New Roman" w:cs="Times New Roman"/>
          <w:lang w:val="en-US"/>
        </w:rPr>
        <w:t xml:space="preserve">, 1.0, 2018, </w:t>
      </w:r>
      <w:hyperlink r:id="rId16" w:history="1">
        <w:r w:rsidRPr="00E277AC">
          <w:rPr>
            <w:rStyle w:val="Hipercze"/>
            <w:rFonts w:ascii="Times New Roman" w:hAnsi="Times New Roman" w:cs="Times New Roman"/>
            <w:lang w:val="en-US"/>
          </w:rPr>
          <w:t>https://www.ncsc.gov.uk/collection/developers-collection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6B5B629D" w14:textId="77777777" w:rsidR="00474F56" w:rsidRPr="00477BD4" w:rsidRDefault="00474F56" w:rsidP="000F0107">
      <w:pPr>
        <w:pStyle w:val="Akapitzlist"/>
        <w:rPr>
          <w:rFonts w:ascii="Times New Roman" w:hAnsi="Times New Roman" w:cs="Times New Roman"/>
          <w:lang w:val="en-US"/>
        </w:rPr>
      </w:pPr>
    </w:p>
    <w:p w14:paraId="64A81079" w14:textId="51755C69" w:rsidR="003D4CFA" w:rsidRPr="00477BD4" w:rsidRDefault="003D4CFA" w:rsidP="000F0107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Jeśli w pracy korzystasz z wielu publikacji, przemyśl wykorzystanie narzędzi takich jak </w:t>
      </w:r>
      <w:proofErr w:type="spellStart"/>
      <w:r w:rsidRPr="00477BD4">
        <w:rPr>
          <w:rFonts w:ascii="Times New Roman" w:hAnsi="Times New Roman" w:cs="Times New Roman"/>
        </w:rPr>
        <w:t>Zotero</w:t>
      </w:r>
      <w:proofErr w:type="spellEnd"/>
      <w:r w:rsidRPr="00477BD4">
        <w:rPr>
          <w:rFonts w:ascii="Times New Roman" w:hAnsi="Times New Roman" w:cs="Times New Roman"/>
        </w:rPr>
        <w:t xml:space="preserve">: </w:t>
      </w:r>
      <w:hyperlink r:id="rId17" w:history="1">
        <w:r w:rsidRPr="00477BD4">
          <w:rPr>
            <w:rStyle w:val="Hipercze"/>
            <w:rFonts w:ascii="Times New Roman" w:hAnsi="Times New Roman" w:cs="Times New Roman"/>
          </w:rPr>
          <w:t>https://www.zotero.org/</w:t>
        </w:r>
      </w:hyperlink>
      <w:r w:rsidRPr="00477BD4">
        <w:rPr>
          <w:rFonts w:ascii="Times New Roman" w:hAnsi="Times New Roman" w:cs="Times New Roman"/>
        </w:rPr>
        <w:t xml:space="preserve"> </w:t>
      </w:r>
    </w:p>
    <w:p w14:paraId="1E670761" w14:textId="7192E8E8" w:rsidR="00A13B54" w:rsidRPr="00477BD4" w:rsidRDefault="00A13B54" w:rsidP="000F0107">
      <w:pPr>
        <w:pStyle w:val="Akapitzlist"/>
        <w:rPr>
          <w:rFonts w:ascii="Times New Roman" w:hAnsi="Times New Roman" w:cs="Times New Roman"/>
        </w:rPr>
      </w:pPr>
    </w:p>
    <w:p w14:paraId="30BFE148" w14:textId="410FDB8F" w:rsidR="00AE0ED8" w:rsidRPr="00477BD4" w:rsidRDefault="00A13B54" w:rsidP="00AE0ED8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Powołując się na treść na stronie www zawsze podaj czas dostępu</w:t>
      </w:r>
      <w:r w:rsidR="00750DDC">
        <w:rPr>
          <w:rFonts w:ascii="Times New Roman" w:hAnsi="Times New Roman" w:cs="Times New Roman"/>
        </w:rPr>
        <w:t xml:space="preserve"> (chyba, że treść jest wyraźnie wersjonowana)</w:t>
      </w:r>
      <w:r w:rsidR="00AE0ED8" w:rsidRPr="00477BD4">
        <w:rPr>
          <w:rFonts w:ascii="Times New Roman" w:hAnsi="Times New Roman" w:cs="Times New Roman"/>
        </w:rPr>
        <w:t>:</w:t>
      </w:r>
    </w:p>
    <w:p w14:paraId="11DC717D" w14:textId="77777777" w:rsidR="00C628FA" w:rsidRPr="00477BD4" w:rsidRDefault="00C628FA" w:rsidP="00C628FA">
      <w:pPr>
        <w:pStyle w:val="Akapitzlist"/>
        <w:rPr>
          <w:rFonts w:ascii="Times New Roman" w:hAnsi="Times New Roman" w:cs="Times New Roman"/>
        </w:rPr>
      </w:pPr>
    </w:p>
    <w:p w14:paraId="34CC81BD" w14:textId="475220E1" w:rsidR="00C628FA" w:rsidRDefault="00AE0ED8" w:rsidP="00F32123">
      <w:pPr>
        <w:pStyle w:val="Akapitzlist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  <w:lang w:val="en-US"/>
        </w:rPr>
        <w:t xml:space="preserve">[4] </w:t>
      </w:r>
      <w:r w:rsidR="00C628FA" w:rsidRPr="00477BD4">
        <w:rPr>
          <w:rFonts w:ascii="Times New Roman" w:hAnsi="Times New Roman" w:cs="Times New Roman"/>
          <w:lang w:val="en-US"/>
        </w:rPr>
        <w:t xml:space="preserve">Sylvain </w:t>
      </w:r>
      <w:proofErr w:type="spellStart"/>
      <w:r w:rsidR="00C628FA" w:rsidRPr="00477BD4">
        <w:rPr>
          <w:rFonts w:ascii="Times New Roman" w:hAnsi="Times New Roman" w:cs="Times New Roman"/>
          <w:lang w:val="en-US"/>
        </w:rPr>
        <w:t>Saurel</w:t>
      </w:r>
      <w:proofErr w:type="spellEnd"/>
      <w:r w:rsidR="00C628FA" w:rsidRPr="00477BD4">
        <w:rPr>
          <w:rFonts w:ascii="Times New Roman" w:hAnsi="Times New Roman" w:cs="Times New Roman"/>
          <w:lang w:val="en-US"/>
        </w:rPr>
        <w:t>, The 8 Factors That Influence the Price of Bitcoin Downwards That You Should Know About</w:t>
      </w:r>
      <w:r w:rsidRPr="00477BD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C628FA" w:rsidRPr="00477BD4">
        <w:rPr>
          <w:rFonts w:ascii="Times New Roman" w:hAnsi="Times New Roman" w:cs="Times New Roman"/>
          <w:lang w:val="en-US"/>
        </w:rPr>
        <w:t>dostęp</w:t>
      </w:r>
      <w:proofErr w:type="spellEnd"/>
      <w:r w:rsidR="00C628FA" w:rsidRPr="00477BD4">
        <w:rPr>
          <w:rFonts w:ascii="Times New Roman" w:hAnsi="Times New Roman" w:cs="Times New Roman"/>
          <w:lang w:val="en-US"/>
        </w:rPr>
        <w:t xml:space="preserve"> 2021-10-15</w:t>
      </w:r>
      <w:r w:rsidRPr="00477BD4">
        <w:rPr>
          <w:rFonts w:ascii="Times New Roman" w:hAnsi="Times New Roman" w:cs="Times New Roman"/>
          <w:lang w:val="en-US"/>
        </w:rPr>
        <w:t xml:space="preserve">, </w:t>
      </w:r>
      <w:r w:rsidR="00C628FA" w:rsidRPr="00477BD4">
        <w:rPr>
          <w:rFonts w:ascii="Times New Roman" w:hAnsi="Times New Roman" w:cs="Times New Roman"/>
          <w:lang w:val="en-US"/>
        </w:rPr>
        <w:t>https://hackernoon.com/the-8-factors-that-influence-the-price-of-bitcoin-downwards-that-you-should-know-about</w:t>
      </w:r>
    </w:p>
    <w:p w14:paraId="34C4236B" w14:textId="77777777" w:rsidR="00F32123" w:rsidRPr="00F32123" w:rsidRDefault="00F32123" w:rsidP="00F32123">
      <w:pPr>
        <w:pStyle w:val="Akapitzlist"/>
        <w:rPr>
          <w:rFonts w:ascii="Times New Roman" w:hAnsi="Times New Roman" w:cs="Times New Roman"/>
          <w:lang w:val="en-US"/>
        </w:rPr>
      </w:pPr>
    </w:p>
    <w:p w14:paraId="236317E4" w14:textId="77777777" w:rsidR="007957E0" w:rsidRPr="00477BD4" w:rsidRDefault="00AE0ED8" w:rsidP="00A13B54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Jeśli to dokumentacja techniczna, zaznacz do której wersji aplikacji/biblioteki.</w:t>
      </w:r>
    </w:p>
    <w:p w14:paraId="0C4B794E" w14:textId="25C1703B" w:rsidR="00AE0ED8" w:rsidRPr="00477BD4" w:rsidRDefault="00AE0ED8" w:rsidP="00A13B54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Niektóre biblioteki programistyczne mają powiązane z nimi publikacje:</w:t>
      </w:r>
    </w:p>
    <w:p w14:paraId="5D495844" w14:textId="12B13938" w:rsidR="00A13B54" w:rsidRPr="00477BD4" w:rsidRDefault="00AE0ED8" w:rsidP="00AE0ED8">
      <w:pPr>
        <w:ind w:left="708"/>
        <w:rPr>
          <w:rFonts w:ascii="Times New Roman" w:hAnsi="Times New Roman" w:cs="Times New Roman"/>
          <w:lang w:val="en-US"/>
        </w:rPr>
      </w:pPr>
      <w:r w:rsidRPr="00477BD4">
        <w:rPr>
          <w:rFonts w:ascii="Times New Roman" w:hAnsi="Times New Roman" w:cs="Times New Roman"/>
          <w:lang w:val="en-US"/>
        </w:rPr>
        <w:lastRenderedPageBreak/>
        <w:t xml:space="preserve">[5] </w:t>
      </w:r>
      <w:proofErr w:type="spellStart"/>
      <w:r w:rsidRPr="00477BD4">
        <w:rPr>
          <w:rFonts w:ascii="Times New Roman" w:hAnsi="Times New Roman" w:cs="Times New Roman"/>
          <w:lang w:val="en-US"/>
        </w:rPr>
        <w:t>Bradski</w:t>
      </w:r>
      <w:proofErr w:type="spellEnd"/>
      <w:r w:rsidRPr="00477BD4">
        <w:rPr>
          <w:rFonts w:ascii="Times New Roman" w:hAnsi="Times New Roman" w:cs="Times New Roman"/>
          <w:lang w:val="en-US"/>
        </w:rPr>
        <w:t xml:space="preserve">, G., The OpenCV Library. Dr. Dobb’s Journal of Software Tools, 2000 </w:t>
      </w:r>
    </w:p>
    <w:p w14:paraId="0EEE7C8E" w14:textId="3A4068AE" w:rsidR="007957E0" w:rsidRPr="00F32123" w:rsidRDefault="007957E0" w:rsidP="001F59C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F32123">
        <w:rPr>
          <w:rFonts w:ascii="Times New Roman" w:hAnsi="Times New Roman" w:cs="Times New Roman"/>
          <w:b/>
          <w:bCs/>
        </w:rPr>
        <w:t>Wikipedia i blogi nie są dobrymi stronami, na które warto się pow</w:t>
      </w:r>
      <w:r w:rsidR="001F59C2" w:rsidRPr="00F32123">
        <w:rPr>
          <w:rFonts w:ascii="Times New Roman" w:hAnsi="Times New Roman" w:cs="Times New Roman"/>
          <w:b/>
          <w:bCs/>
        </w:rPr>
        <w:t>o</w:t>
      </w:r>
      <w:r w:rsidRPr="00F32123">
        <w:rPr>
          <w:rFonts w:ascii="Times New Roman" w:hAnsi="Times New Roman" w:cs="Times New Roman"/>
          <w:b/>
          <w:bCs/>
        </w:rPr>
        <w:t>ł</w:t>
      </w:r>
      <w:r w:rsidR="001F59C2" w:rsidRPr="00F32123">
        <w:rPr>
          <w:rFonts w:ascii="Times New Roman" w:hAnsi="Times New Roman" w:cs="Times New Roman"/>
          <w:b/>
          <w:bCs/>
        </w:rPr>
        <w:t>ywać</w:t>
      </w:r>
      <w:r w:rsidR="00F32123">
        <w:rPr>
          <w:rFonts w:ascii="Times New Roman" w:hAnsi="Times New Roman" w:cs="Times New Roman"/>
          <w:b/>
          <w:bCs/>
        </w:rPr>
        <w:t>, są już pewnym opracowaniem nierzadko z błędami</w:t>
      </w:r>
      <w:r w:rsidRPr="00F32123">
        <w:rPr>
          <w:rFonts w:ascii="Times New Roman" w:hAnsi="Times New Roman" w:cs="Times New Roman"/>
          <w:b/>
          <w:bCs/>
        </w:rPr>
        <w:t>.</w:t>
      </w:r>
      <w:r w:rsidR="00F32123">
        <w:rPr>
          <w:rFonts w:ascii="Times New Roman" w:hAnsi="Times New Roman" w:cs="Times New Roman"/>
          <w:b/>
          <w:bCs/>
        </w:rPr>
        <w:t xml:space="preserve"> Postaraj się dotrzeć do materiałów źródłowych.</w:t>
      </w:r>
    </w:p>
    <w:p w14:paraId="2876E796" w14:textId="394878DA" w:rsidR="001F59C2" w:rsidRDefault="001F59C2" w:rsidP="001F59C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Staraj się zamieszczać odwołania do literatury do wszystkiego co nie stanowi powszechnej wiedzy z zakresu IT, szczególnie jeśli powołujesz się na wyniki badań lub jakieś dane statystyczne. </w:t>
      </w:r>
    </w:p>
    <w:p w14:paraId="2C5123EE" w14:textId="1F536416" w:rsidR="004B4221" w:rsidRPr="00477BD4" w:rsidRDefault="004B4221" w:rsidP="001F59C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wielu stronach, np. </w:t>
      </w:r>
      <w:r w:rsidRPr="004B4221">
        <w:rPr>
          <w:rFonts w:ascii="Times New Roman" w:hAnsi="Times New Roman" w:cs="Times New Roman"/>
        </w:rPr>
        <w:t>link.springer.com</w:t>
      </w:r>
      <w:r>
        <w:rPr>
          <w:rFonts w:ascii="Times New Roman" w:hAnsi="Times New Roman" w:cs="Times New Roman"/>
        </w:rPr>
        <w:t xml:space="preserve"> czy </w:t>
      </w:r>
      <w:r w:rsidRPr="004B4221">
        <w:rPr>
          <w:rFonts w:ascii="Times New Roman" w:hAnsi="Times New Roman" w:cs="Times New Roman"/>
        </w:rPr>
        <w:t xml:space="preserve">sciencedirect.com </w:t>
      </w:r>
      <w:r>
        <w:rPr>
          <w:rFonts w:ascii="Times New Roman" w:hAnsi="Times New Roman" w:cs="Times New Roman"/>
        </w:rPr>
        <w:t xml:space="preserve">znajdziesz przykłady cytowania danej publikacji, np. </w:t>
      </w:r>
      <w:hyperlink r:id="rId18" w:anchor="citeas" w:history="1">
        <w:r w:rsidRPr="00E277AC">
          <w:rPr>
            <w:rStyle w:val="Hipercze"/>
            <w:rFonts w:ascii="Times New Roman" w:hAnsi="Times New Roman" w:cs="Times New Roman"/>
          </w:rPr>
          <w:t>https://link.springer.com/chapter/10.1007/978-3-540-40061-5_29#citeas</w:t>
        </w:r>
      </w:hyperlink>
      <w:r>
        <w:rPr>
          <w:rFonts w:ascii="Times New Roman" w:hAnsi="Times New Roman" w:cs="Times New Roman"/>
        </w:rPr>
        <w:t xml:space="preserve">, </w:t>
      </w:r>
      <w:hyperlink r:id="rId19" w:history="1">
        <w:r w:rsidRPr="00E277AC">
          <w:rPr>
            <w:rStyle w:val="Hipercze"/>
            <w:rFonts w:ascii="Times New Roman" w:hAnsi="Times New Roman" w:cs="Times New Roman"/>
          </w:rPr>
          <w:t>https://www.sciencedirect.com/sdfe/arp/cite?pii=S2351978918313969&amp;format=text%2Fplain&amp;withabstract=true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 xml:space="preserve">choć format może nie pasować do tego, który masz w pracy, w przykładzie znajdziesz zwykle wszystkie wymagane elementy.   </w:t>
      </w:r>
    </w:p>
    <w:p w14:paraId="0C2A777A" w14:textId="54363DFD" w:rsidR="000F0107" w:rsidRPr="00477BD4" w:rsidRDefault="000F0107" w:rsidP="000F0107">
      <w:pPr>
        <w:pStyle w:val="Akapitzlist"/>
        <w:rPr>
          <w:rFonts w:ascii="Times New Roman" w:hAnsi="Times New Roman" w:cs="Times New Roman"/>
        </w:rPr>
      </w:pPr>
    </w:p>
    <w:p w14:paraId="556E9716" w14:textId="77777777" w:rsidR="004B4221" w:rsidRDefault="000F0107" w:rsidP="00796D9B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Podpisy. </w:t>
      </w:r>
    </w:p>
    <w:p w14:paraId="6B01D457" w14:textId="77777777" w:rsidR="004B4221" w:rsidRPr="004B4221" w:rsidRDefault="004B4221" w:rsidP="004B4221">
      <w:pPr>
        <w:pStyle w:val="Akapitzlist"/>
        <w:rPr>
          <w:rFonts w:ascii="Times New Roman" w:hAnsi="Times New Roman" w:cs="Times New Roman"/>
        </w:rPr>
      </w:pPr>
    </w:p>
    <w:p w14:paraId="57B754E1" w14:textId="527E18BC" w:rsidR="004B4221" w:rsidRPr="004B4221" w:rsidRDefault="004B4221" w:rsidP="004B4221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Każdy </w:t>
      </w:r>
      <w:r>
        <w:rPr>
          <w:rFonts w:ascii="Times New Roman" w:hAnsi="Times New Roman" w:cs="Times New Roman"/>
        </w:rPr>
        <w:t>element graficzny (rysunek, tabela, listing)</w:t>
      </w:r>
      <w:r w:rsidRPr="00477BD4">
        <w:rPr>
          <w:rFonts w:ascii="Times New Roman" w:hAnsi="Times New Roman" w:cs="Times New Roman"/>
        </w:rPr>
        <w:t xml:space="preserve"> musi być podpisany. </w:t>
      </w:r>
    </w:p>
    <w:p w14:paraId="17A18641" w14:textId="77AE98A8" w:rsidR="00847556" w:rsidRPr="00477BD4" w:rsidRDefault="000F0107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Nie ważne czy</w:t>
      </w:r>
      <w:r w:rsidR="004B4221">
        <w:rPr>
          <w:rFonts w:ascii="Times New Roman" w:hAnsi="Times New Roman" w:cs="Times New Roman"/>
        </w:rPr>
        <w:t xml:space="preserve"> obrazek</w:t>
      </w:r>
      <w:r w:rsidRPr="00477BD4">
        <w:rPr>
          <w:rFonts w:ascii="Times New Roman" w:hAnsi="Times New Roman" w:cs="Times New Roman"/>
        </w:rPr>
        <w:t xml:space="preserve"> to wykres, diagram czy schemat – podpisujesz go</w:t>
      </w:r>
      <w:r w:rsidR="00C35583" w:rsidRPr="00477BD4">
        <w:rPr>
          <w:rFonts w:ascii="Times New Roman" w:hAnsi="Times New Roman" w:cs="Times New Roman"/>
        </w:rPr>
        <w:t xml:space="preserve"> </w:t>
      </w:r>
      <w:r w:rsidR="004B4221" w:rsidRPr="00F32123">
        <w:rPr>
          <w:rFonts w:ascii="Times New Roman" w:hAnsi="Times New Roman" w:cs="Times New Roman"/>
          <w:b/>
          <w:bCs/>
        </w:rPr>
        <w:t>ZAWSZE</w:t>
      </w:r>
      <w:r w:rsidR="004B4221">
        <w:rPr>
          <w:rFonts w:ascii="Times New Roman" w:hAnsi="Times New Roman" w:cs="Times New Roman"/>
        </w:rPr>
        <w:t xml:space="preserve"> </w:t>
      </w:r>
      <w:r w:rsidR="00C35583" w:rsidRPr="00477BD4">
        <w:rPr>
          <w:rFonts w:ascii="Times New Roman" w:hAnsi="Times New Roman" w:cs="Times New Roman"/>
        </w:rPr>
        <w:t>jako rysunek</w:t>
      </w:r>
      <w:r w:rsidR="00B17003" w:rsidRPr="00477BD4">
        <w:rPr>
          <w:rFonts w:ascii="Times New Roman" w:hAnsi="Times New Roman" w:cs="Times New Roman"/>
        </w:rPr>
        <w:t xml:space="preserve">. </w:t>
      </w:r>
    </w:p>
    <w:p w14:paraId="575800F0" w14:textId="58AA4839" w:rsidR="000F0107" w:rsidRPr="00477BD4" w:rsidRDefault="000F0107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W tekście</w:t>
      </w:r>
      <w:r w:rsidR="003D4CFA" w:rsidRPr="00477BD4">
        <w:rPr>
          <w:rFonts w:ascii="Times New Roman" w:hAnsi="Times New Roman" w:cs="Times New Roman"/>
        </w:rPr>
        <w:t xml:space="preserve"> pracy</w:t>
      </w:r>
      <w:r w:rsidR="00E6114F" w:rsidRPr="00477BD4">
        <w:rPr>
          <w:rFonts w:ascii="Times New Roman" w:hAnsi="Times New Roman" w:cs="Times New Roman"/>
        </w:rPr>
        <w:t xml:space="preserve"> (najlepiej </w:t>
      </w:r>
      <w:r w:rsidR="003D4CFA" w:rsidRPr="00477BD4">
        <w:rPr>
          <w:rFonts w:ascii="Times New Roman" w:hAnsi="Times New Roman" w:cs="Times New Roman"/>
        </w:rPr>
        <w:t xml:space="preserve">bezpośrednio </w:t>
      </w:r>
      <w:r w:rsidR="00E6114F" w:rsidRPr="00477BD4">
        <w:rPr>
          <w:rFonts w:ascii="Times New Roman" w:hAnsi="Times New Roman" w:cs="Times New Roman"/>
        </w:rPr>
        <w:t>przed rysunkiem)</w:t>
      </w:r>
      <w:r w:rsidRPr="00477BD4">
        <w:rPr>
          <w:rFonts w:ascii="Times New Roman" w:hAnsi="Times New Roman" w:cs="Times New Roman"/>
        </w:rPr>
        <w:t xml:space="preserve"> musi być odnośnik do rysunku</w:t>
      </w:r>
      <w:r w:rsidR="00E6114F" w:rsidRPr="00477BD4">
        <w:rPr>
          <w:rFonts w:ascii="Times New Roman" w:hAnsi="Times New Roman" w:cs="Times New Roman"/>
        </w:rPr>
        <w:t xml:space="preserve"> (tak samo jak tabeli i listingu)</w:t>
      </w:r>
      <w:r w:rsidRPr="00477BD4">
        <w:rPr>
          <w:rFonts w:ascii="Times New Roman" w:hAnsi="Times New Roman" w:cs="Times New Roman"/>
        </w:rPr>
        <w:t>, np.</w:t>
      </w:r>
    </w:p>
    <w:p w14:paraId="4992ABC4" w14:textId="77777777" w:rsidR="003D4CFA" w:rsidRPr="00477BD4" w:rsidRDefault="003D4CFA" w:rsidP="003D4CFA">
      <w:pPr>
        <w:pStyle w:val="Akapitzlist"/>
        <w:rPr>
          <w:rFonts w:ascii="Times New Roman" w:hAnsi="Times New Roman" w:cs="Times New Roman"/>
        </w:rPr>
      </w:pPr>
    </w:p>
    <w:p w14:paraId="7484F479" w14:textId="1CC7E164" w:rsidR="000F0107" w:rsidRPr="00477BD4" w:rsidRDefault="000F0107" w:rsidP="00B05F85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Bla </w:t>
      </w:r>
      <w:proofErr w:type="spellStart"/>
      <w:r w:rsidRPr="00477BD4">
        <w:rPr>
          <w:rFonts w:ascii="Times New Roman" w:hAnsi="Times New Roman" w:cs="Times New Roman"/>
        </w:rPr>
        <w:t>bla</w:t>
      </w:r>
      <w:proofErr w:type="spellEnd"/>
      <w:r w:rsidRPr="00477BD4">
        <w:rPr>
          <w:rFonts w:ascii="Times New Roman" w:hAnsi="Times New Roman" w:cs="Times New Roman"/>
        </w:rPr>
        <w:t xml:space="preserve"> </w:t>
      </w:r>
      <w:proofErr w:type="spellStart"/>
      <w:r w:rsidRPr="00477BD4">
        <w:rPr>
          <w:rFonts w:ascii="Times New Roman" w:hAnsi="Times New Roman" w:cs="Times New Roman"/>
        </w:rPr>
        <w:t>bla</w:t>
      </w:r>
      <w:proofErr w:type="spellEnd"/>
      <w:r w:rsidRPr="00477BD4">
        <w:rPr>
          <w:rFonts w:ascii="Times New Roman" w:hAnsi="Times New Roman" w:cs="Times New Roman"/>
        </w:rPr>
        <w:t>, co przedstawiono na rysunku X.</w:t>
      </w:r>
    </w:p>
    <w:p w14:paraId="3B1E7738" w14:textId="3D85909E" w:rsidR="000F0107" w:rsidRPr="00477BD4" w:rsidRDefault="000F0107" w:rsidP="00B05F85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Lub</w:t>
      </w:r>
    </w:p>
    <w:p w14:paraId="2803AF2B" w14:textId="28E5F70A" w:rsidR="000F0107" w:rsidRDefault="000F0107" w:rsidP="000F0107">
      <w:pPr>
        <w:pStyle w:val="Akapitzlist"/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Bla </w:t>
      </w:r>
      <w:proofErr w:type="spellStart"/>
      <w:r w:rsidRPr="00477BD4">
        <w:rPr>
          <w:rFonts w:ascii="Times New Roman" w:hAnsi="Times New Roman" w:cs="Times New Roman"/>
        </w:rPr>
        <w:t>bla</w:t>
      </w:r>
      <w:proofErr w:type="spellEnd"/>
      <w:r w:rsidRPr="00477BD4">
        <w:rPr>
          <w:rFonts w:ascii="Times New Roman" w:hAnsi="Times New Roman" w:cs="Times New Roman"/>
        </w:rPr>
        <w:t xml:space="preserve"> </w:t>
      </w:r>
      <w:proofErr w:type="spellStart"/>
      <w:r w:rsidRPr="00477BD4">
        <w:rPr>
          <w:rFonts w:ascii="Times New Roman" w:hAnsi="Times New Roman" w:cs="Times New Roman"/>
        </w:rPr>
        <w:t>bla</w:t>
      </w:r>
      <w:proofErr w:type="spellEnd"/>
      <w:r w:rsidRPr="00477BD4">
        <w:rPr>
          <w:rFonts w:ascii="Times New Roman" w:hAnsi="Times New Roman" w:cs="Times New Roman"/>
        </w:rPr>
        <w:t xml:space="preserve"> </w:t>
      </w:r>
      <w:proofErr w:type="spellStart"/>
      <w:r w:rsidRPr="00477BD4">
        <w:rPr>
          <w:rFonts w:ascii="Times New Roman" w:hAnsi="Times New Roman" w:cs="Times New Roman"/>
        </w:rPr>
        <w:t>bla</w:t>
      </w:r>
      <w:proofErr w:type="spellEnd"/>
      <w:r w:rsidRPr="00477BD4">
        <w:rPr>
          <w:rFonts w:ascii="Times New Roman" w:hAnsi="Times New Roman" w:cs="Times New Roman"/>
        </w:rPr>
        <w:t xml:space="preserve"> (rysunek X).</w:t>
      </w:r>
    </w:p>
    <w:p w14:paraId="19430A0F" w14:textId="35BB039C" w:rsidR="00362E16" w:rsidRDefault="00362E16" w:rsidP="000F0107">
      <w:pPr>
        <w:pStyle w:val="Akapitzlist"/>
        <w:rPr>
          <w:rFonts w:ascii="Times New Roman" w:hAnsi="Times New Roman" w:cs="Times New Roman"/>
        </w:rPr>
      </w:pPr>
    </w:p>
    <w:p w14:paraId="567DADE3" w14:textId="1ACEF7F2" w:rsidR="00362E16" w:rsidRDefault="00362E16" w:rsidP="00362E1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twórz z menu kontekstowego:</w:t>
      </w:r>
    </w:p>
    <w:p w14:paraId="51B721AD" w14:textId="612EA77C" w:rsidR="00362E16" w:rsidRDefault="00362E16" w:rsidP="000F0107">
      <w:pPr>
        <w:pStyle w:val="Akapitzlis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0FC3A3" wp14:editId="2ED0FD50">
            <wp:extent cx="2142857" cy="733333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3010" w14:textId="7B2CC4DA" w:rsidR="00362E16" w:rsidRDefault="00362E16" w:rsidP="000F0107">
      <w:pPr>
        <w:pStyle w:val="Akapitzlist"/>
        <w:rPr>
          <w:rFonts w:ascii="Times New Roman" w:hAnsi="Times New Roman" w:cs="Times New Roman"/>
        </w:rPr>
      </w:pPr>
    </w:p>
    <w:p w14:paraId="7F88E6BD" w14:textId="1BBA4145" w:rsidR="00362E16" w:rsidRDefault="00362E16" w:rsidP="000F010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stworzy automatyczną zakładkę do której można się odwołać. Jeśli dodasz rysunek podczas pisania </w:t>
      </w:r>
      <w:r w:rsidR="009B069C">
        <w:rPr>
          <w:rFonts w:ascii="Times New Roman" w:hAnsi="Times New Roman" w:cs="Times New Roman"/>
        </w:rPr>
        <w:t xml:space="preserve">w środku pracy </w:t>
      </w:r>
      <w:r>
        <w:rPr>
          <w:rFonts w:ascii="Times New Roman" w:hAnsi="Times New Roman" w:cs="Times New Roman"/>
        </w:rPr>
        <w:t xml:space="preserve">zmieni </w:t>
      </w:r>
      <w:r w:rsidR="009B069C">
        <w:rPr>
          <w:rFonts w:ascii="Times New Roman" w:hAnsi="Times New Roman" w:cs="Times New Roman"/>
        </w:rPr>
        <w:t xml:space="preserve">się </w:t>
      </w:r>
      <w:r>
        <w:rPr>
          <w:rFonts w:ascii="Times New Roman" w:hAnsi="Times New Roman" w:cs="Times New Roman"/>
        </w:rPr>
        <w:t>numeracj</w:t>
      </w:r>
      <w:r w:rsidR="009B069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podpisów automatycznie</w:t>
      </w:r>
      <w:r w:rsidR="002F7125">
        <w:rPr>
          <w:rFonts w:ascii="Times New Roman" w:hAnsi="Times New Roman" w:cs="Times New Roman"/>
        </w:rPr>
        <w:t>, co znacząco ułatwia tworzenie tekstu</w:t>
      </w:r>
      <w:r>
        <w:rPr>
          <w:rFonts w:ascii="Times New Roman" w:hAnsi="Times New Roman" w:cs="Times New Roman"/>
        </w:rPr>
        <w:t>.</w:t>
      </w:r>
    </w:p>
    <w:p w14:paraId="01C35385" w14:textId="3AEC36C1" w:rsidR="009B069C" w:rsidRDefault="009B069C" w:rsidP="000F010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zależności od tego co podpisujesz - możesz wybrać rodzaj etykietki (stworzy to nowy typ numerowanego odsyłacza): Rysunek, Tabela itd. Ma to znaczenie robiąc odsyłacz (patrz kolejny punkt FAQ)</w:t>
      </w:r>
    </w:p>
    <w:p w14:paraId="6894BF3F" w14:textId="1C201210" w:rsidR="009B069C" w:rsidRDefault="009B069C" w:rsidP="000F0107">
      <w:pPr>
        <w:pStyle w:val="Akapitzlis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61AE02" wp14:editId="106530AC">
            <wp:extent cx="2553194" cy="1875975"/>
            <wp:effectExtent l="0" t="0" r="0" b="0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8482" cy="187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F4FE" w14:textId="0E508A71" w:rsidR="00D9548F" w:rsidRDefault="00D9548F" w:rsidP="00D9548F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Robiąc w tekście referencję do </w:t>
      </w:r>
      <w:r w:rsidR="00295E6B">
        <w:rPr>
          <w:rFonts w:ascii="Times New Roman" w:hAnsi="Times New Roman" w:cs="Times New Roman"/>
        </w:rPr>
        <w:t xml:space="preserve">rysunku, tabeli </w:t>
      </w:r>
      <w:r w:rsidR="002F7125">
        <w:rPr>
          <w:rFonts w:ascii="Times New Roman" w:hAnsi="Times New Roman" w:cs="Times New Roman"/>
        </w:rPr>
        <w:t>itd.</w:t>
      </w:r>
      <w:r>
        <w:rPr>
          <w:rFonts w:ascii="Times New Roman" w:hAnsi="Times New Roman" w:cs="Times New Roman"/>
        </w:rPr>
        <w:t xml:space="preserve"> używaj </w:t>
      </w:r>
      <w:r w:rsidR="00295E6B">
        <w:rPr>
          <w:rFonts w:ascii="Times New Roman" w:hAnsi="Times New Roman" w:cs="Times New Roman"/>
        </w:rPr>
        <w:t>odsyłaczy</w:t>
      </w:r>
      <w:r>
        <w:rPr>
          <w:rFonts w:ascii="Times New Roman" w:hAnsi="Times New Roman" w:cs="Times New Roman"/>
        </w:rPr>
        <w:t>: Wstawianie → Odsyłacz</w:t>
      </w:r>
      <w:r w:rsidR="00295E6B">
        <w:rPr>
          <w:rFonts w:ascii="Times New Roman" w:hAnsi="Times New Roman" w:cs="Times New Roman"/>
        </w:rPr>
        <w:t xml:space="preserve">. </w:t>
      </w:r>
    </w:p>
    <w:p w14:paraId="36E8F104" w14:textId="77777777" w:rsidR="00D9548F" w:rsidRDefault="00D9548F" w:rsidP="00D9548F">
      <w:pPr>
        <w:pStyle w:val="Akapitzlist"/>
        <w:rPr>
          <w:rFonts w:ascii="Times New Roman" w:hAnsi="Times New Roman" w:cs="Times New Roman"/>
        </w:rPr>
      </w:pPr>
    </w:p>
    <w:p w14:paraId="1B65894B" w14:textId="6769B770" w:rsidR="00D9548F" w:rsidRDefault="00362E16" w:rsidP="00D9548F">
      <w:pPr>
        <w:pStyle w:val="Akapitzlis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AF2278" wp14:editId="5E8974CD">
            <wp:extent cx="3634673" cy="2514600"/>
            <wp:effectExtent l="0" t="0" r="4445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0179" cy="25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48F">
        <w:rPr>
          <w:rFonts w:ascii="Times New Roman" w:hAnsi="Times New Roman" w:cs="Times New Roman"/>
        </w:rPr>
        <w:t xml:space="preserve"> </w:t>
      </w:r>
    </w:p>
    <w:p w14:paraId="229FAD3C" w14:textId="62C59150" w:rsidR="00D9548F" w:rsidRDefault="00D9548F" w:rsidP="00D9548F">
      <w:pPr>
        <w:pStyle w:val="Akapitzlist"/>
        <w:rPr>
          <w:rFonts w:ascii="Times New Roman" w:hAnsi="Times New Roman" w:cs="Times New Roman"/>
        </w:rPr>
      </w:pPr>
    </w:p>
    <w:p w14:paraId="549A1A01" w14:textId="7347C66C" w:rsidR="00295E6B" w:rsidRPr="00295E6B" w:rsidRDefault="00D9548F" w:rsidP="00295E6B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Jeśli chcesz zachować</w:t>
      </w:r>
      <w:r w:rsidR="00362E16">
        <w:rPr>
          <w:rFonts w:ascii="Times New Roman" w:hAnsi="Times New Roman" w:cs="Times New Roman"/>
        </w:rPr>
        <w:t xml:space="preserve"> w tekście odnośnika</w:t>
      </w:r>
      <w:r>
        <w:rPr>
          <w:rFonts w:ascii="Times New Roman" w:hAnsi="Times New Roman" w:cs="Times New Roman"/>
        </w:rPr>
        <w:t xml:space="preserve"> sam numer bez etykietki to:</w:t>
      </w:r>
    </w:p>
    <w:p w14:paraId="6704CBF1" w14:textId="77777777" w:rsidR="00295E6B" w:rsidRDefault="00D9548F" w:rsidP="00295E6B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Zmień linki na kody pól: SHIFT + F9</w:t>
      </w:r>
    </w:p>
    <w:p w14:paraId="18543556" w14:textId="67928528" w:rsidR="00D9548F" w:rsidRDefault="00D9548F" w:rsidP="00295E6B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Dodaj na koniec kodu pola znaki </w:t>
      </w:r>
      <w:r w:rsidR="00295E6B">
        <w:rPr>
          <w:rFonts w:ascii="Times New Roman" w:hAnsi="Times New Roman" w:cs="Times New Roman"/>
        </w:rPr>
        <w:t>" \# \0 " tak aby cały kod wyglądał następująco</w:t>
      </w:r>
      <w:r w:rsidR="002F7125">
        <w:rPr>
          <w:rFonts w:ascii="Times New Roman" w:hAnsi="Times New Roman" w:cs="Times New Roman"/>
        </w:rPr>
        <w:t xml:space="preserve"> (spacje mają znaczenie!)</w:t>
      </w:r>
      <w:r w:rsidR="00295E6B">
        <w:rPr>
          <w:rFonts w:ascii="Times New Roman" w:hAnsi="Times New Roman" w:cs="Times New Roman"/>
        </w:rPr>
        <w:t xml:space="preserve">: </w:t>
      </w:r>
      <w:r w:rsidR="00295E6B">
        <w:rPr>
          <w:rFonts w:ascii="Times New Roman" w:hAnsi="Times New Roman" w:cs="Times New Roman"/>
        </w:rPr>
        <w:br/>
        <w:t>{ REF _Ref104487045 \h \# \0 }</w:t>
      </w:r>
    </w:p>
    <w:p w14:paraId="0DC71208" w14:textId="249B44FD" w:rsidR="00D9548F" w:rsidRDefault="00295E6B" w:rsidP="00295E6B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Przełącz kody pól na nazwy:  SHIFT + F9</w:t>
      </w:r>
    </w:p>
    <w:p w14:paraId="73B25B80" w14:textId="3F2C0063" w:rsidR="00295E6B" w:rsidRDefault="00295E6B" w:rsidP="00295E6B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Odśwież pola: F9</w:t>
      </w:r>
    </w:p>
    <w:p w14:paraId="16179ECC" w14:textId="681B7C98" w:rsidR="00295E6B" w:rsidRDefault="00295E6B" w:rsidP="00D9548F">
      <w:pPr>
        <w:pStyle w:val="Akapitzlist"/>
        <w:rPr>
          <w:rFonts w:ascii="Times New Roman" w:hAnsi="Times New Roman" w:cs="Times New Roman"/>
        </w:rPr>
      </w:pPr>
    </w:p>
    <w:p w14:paraId="0187BF1F" w14:textId="1D7919EC" w:rsidR="00295E6B" w:rsidRDefault="00295E6B" w:rsidP="00D9548F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Finalnie powinieneś zobaczyć sam odnośnik </w:t>
      </w:r>
      <w:r w:rsidR="00362E16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 numer</w:t>
      </w:r>
      <w:r w:rsidR="00362E16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, bez etykietki. </w:t>
      </w:r>
      <w:r w:rsidR="009B069C">
        <w:rPr>
          <w:rFonts w:ascii="Times New Roman" w:hAnsi="Times New Roman" w:cs="Times New Roman"/>
        </w:rPr>
        <w:t xml:space="preserve">Musisz tak robić dla każdego odnośnika z osobna. </w:t>
      </w:r>
    </w:p>
    <w:p w14:paraId="137AC670" w14:textId="77777777" w:rsidR="00295E6B" w:rsidRPr="00D9548F" w:rsidRDefault="00295E6B" w:rsidP="00D9548F">
      <w:pPr>
        <w:pStyle w:val="Akapitzlist"/>
        <w:rPr>
          <w:rFonts w:ascii="Times New Roman" w:hAnsi="Times New Roman" w:cs="Times New Roman"/>
        </w:rPr>
      </w:pPr>
    </w:p>
    <w:p w14:paraId="006EEEB8" w14:textId="327E3723" w:rsidR="001F59C2" w:rsidRPr="00477BD4" w:rsidRDefault="001F59C2" w:rsidP="001F59C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>Nie używaj sformułowań: „poniżej”, „powyżej”.</w:t>
      </w:r>
    </w:p>
    <w:p w14:paraId="1A9DE5D6" w14:textId="43B6C6D9" w:rsidR="000F0107" w:rsidRDefault="00847556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77BD4">
        <w:rPr>
          <w:rFonts w:ascii="Times New Roman" w:hAnsi="Times New Roman" w:cs="Times New Roman"/>
        </w:rPr>
        <w:t xml:space="preserve">Do wzorów nie robisz </w:t>
      </w:r>
      <w:proofErr w:type="spellStart"/>
      <w:r w:rsidRPr="00477BD4">
        <w:rPr>
          <w:rFonts w:ascii="Times New Roman" w:hAnsi="Times New Roman" w:cs="Times New Roman"/>
        </w:rPr>
        <w:t>odwołań</w:t>
      </w:r>
      <w:proofErr w:type="spellEnd"/>
      <w:r w:rsidRPr="00477BD4">
        <w:rPr>
          <w:rFonts w:ascii="Times New Roman" w:hAnsi="Times New Roman" w:cs="Times New Roman"/>
        </w:rPr>
        <w:t xml:space="preserve">, chyba, że wracasz w tekście pracy do wzoru, który już użyłeś wcześniej – wtedy najlepiej dać w nawiasie </w:t>
      </w:r>
      <w:r w:rsidR="00A13B54" w:rsidRPr="00477BD4">
        <w:rPr>
          <w:rFonts w:ascii="Times New Roman" w:hAnsi="Times New Roman" w:cs="Times New Roman"/>
        </w:rPr>
        <w:t>okrągłym</w:t>
      </w:r>
      <w:r w:rsidRPr="00477BD4">
        <w:rPr>
          <w:rFonts w:ascii="Times New Roman" w:hAnsi="Times New Roman" w:cs="Times New Roman"/>
        </w:rPr>
        <w:t xml:space="preserve"> numer wzoru. </w:t>
      </w:r>
    </w:p>
    <w:p w14:paraId="55F754D7" w14:textId="6E054277" w:rsidR="002702B3" w:rsidRDefault="002702B3" w:rsidP="002702B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np.</w:t>
      </w:r>
    </w:p>
    <w:p w14:paraId="086C1D02" w14:textId="6EA52785" w:rsidR="002702B3" w:rsidRPr="00477BD4" w:rsidRDefault="002702B3" w:rsidP="002702B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celu obliczenia pola figury wykorzystano wzór (1).</w:t>
      </w:r>
    </w:p>
    <w:p w14:paraId="725E827D" w14:textId="21A8B997" w:rsidR="000F0107" w:rsidRPr="0009175E" w:rsidRDefault="000F0107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 xml:space="preserve">Rysunki podpisujesz pod </w:t>
      </w:r>
      <w:r w:rsidR="003D4CFA">
        <w:rPr>
          <w:rFonts w:ascii="Times New Roman" w:hAnsi="Times New Roman" w:cs="Times New Roman"/>
        </w:rPr>
        <w:t>obrazkiem</w:t>
      </w:r>
      <w:r w:rsidRPr="0009175E">
        <w:rPr>
          <w:rFonts w:ascii="Times New Roman" w:hAnsi="Times New Roman" w:cs="Times New Roman"/>
        </w:rPr>
        <w:t>, np.</w:t>
      </w:r>
    </w:p>
    <w:p w14:paraId="604E1399" w14:textId="4D04049D" w:rsidR="000F0107" w:rsidRPr="0009175E" w:rsidRDefault="000F0107" w:rsidP="000F0107">
      <w:pPr>
        <w:pStyle w:val="Akapitzlist"/>
        <w:rPr>
          <w:rFonts w:ascii="Times New Roman" w:hAnsi="Times New Roman" w:cs="Times New Roman"/>
        </w:rPr>
      </w:pPr>
    </w:p>
    <w:p w14:paraId="212BD7B6" w14:textId="77777777" w:rsidR="00362E16" w:rsidRDefault="000F0107" w:rsidP="00362E16">
      <w:pPr>
        <w:pStyle w:val="Akapitzlist"/>
        <w:keepNext/>
        <w:jc w:val="center"/>
      </w:pPr>
      <w:r w:rsidRPr="0009175E">
        <w:rPr>
          <w:rFonts w:ascii="Times New Roman" w:eastAsia="Calibri" w:hAnsi="Times New Roman" w:cs="Times New Roman"/>
          <w:noProof/>
          <w:sz w:val="24"/>
          <w:lang w:eastAsia="pl-PL"/>
        </w:rPr>
        <w:drawing>
          <wp:inline distT="0" distB="0" distL="0" distR="0" wp14:anchorId="63114E6B" wp14:editId="29FA5496">
            <wp:extent cx="1432800" cy="1440000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27688" w14:textId="51802842" w:rsidR="00B17A6E" w:rsidRDefault="000F0107" w:rsidP="00B17A6E">
      <w:pPr>
        <w:pStyle w:val="Akapitzlist"/>
        <w:jc w:val="center"/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Rysunek X. Ładna mikrostruktura [opracowanie własne]</w:t>
      </w:r>
    </w:p>
    <w:p w14:paraId="3C955E65" w14:textId="53E5D0C1" w:rsidR="001512A3" w:rsidRDefault="001512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BA571D" w14:textId="4F63E964" w:rsidR="001512A3" w:rsidRDefault="001512A3" w:rsidP="001512A3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Jeśli obrazek składa się z wielu elementów, lub prezentujesz wiele wyników na jednym obrazie, oznacz je literami A, B itd. I uwzględnij je w podpisie. Możesz pomóc sobie przeźroczystą tabelką w pozycjonowaniu rysunków obok siebie</w:t>
      </w:r>
    </w:p>
    <w:p w14:paraId="31E78F89" w14:textId="28AFADB5" w:rsidR="001512A3" w:rsidRDefault="001512A3" w:rsidP="001512A3">
      <w:pPr>
        <w:pStyle w:val="Akapitzlist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4129"/>
        <w:gridCol w:w="413"/>
        <w:gridCol w:w="4129"/>
      </w:tblGrid>
      <w:tr w:rsidR="001512A3" w:rsidRPr="001512A3" w14:paraId="7A0DEC53" w14:textId="77777777" w:rsidTr="001512A3">
        <w:tc>
          <w:tcPr>
            <w:tcW w:w="401" w:type="dxa"/>
          </w:tcPr>
          <w:p w14:paraId="54D4F8D5" w14:textId="77777777" w:rsidR="001512A3" w:rsidRPr="001512A3" w:rsidRDefault="001512A3" w:rsidP="001512A3">
            <w:pPr>
              <w:spacing w:after="120" w:line="300" w:lineRule="atLeast"/>
              <w:ind w:right="-125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  <w:r w:rsidRPr="001512A3"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  <w:t>a)</w:t>
            </w:r>
          </w:p>
        </w:tc>
        <w:tc>
          <w:tcPr>
            <w:tcW w:w="4129" w:type="dxa"/>
          </w:tcPr>
          <w:p w14:paraId="7FB16A52" w14:textId="353669B1" w:rsidR="001512A3" w:rsidRPr="001512A3" w:rsidRDefault="001512A3" w:rsidP="001512A3">
            <w:pPr>
              <w:spacing w:after="120" w:line="300" w:lineRule="atLeast"/>
              <w:ind w:right="-125"/>
              <w:rPr>
                <w:rFonts w:ascii="Times New Roman" w:eastAsia="Times New Roman" w:hAnsi="Times New Roman" w:cs="Times New Roman"/>
                <w:sz w:val="24"/>
                <w:lang w:eastAsia="en-GB"/>
              </w:rPr>
            </w:pPr>
            <w:r w:rsidRPr="001512A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en-GB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A2E2C34" wp14:editId="36FF8EE6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1045209</wp:posOffset>
                      </wp:positionV>
                      <wp:extent cx="1675765" cy="0"/>
                      <wp:effectExtent l="19050" t="19050" r="38735" b="381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75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oval" w="sm" len="sm"/>
                                <a:tailEnd type="oval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1ECAF" id="Łącznik prosty 1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2.25pt,82.3pt" to="184.2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" strokecolor="red" strokeweight="1pt">
                      <v:stroke startarrow="oval" startarrowwidth="narrow" startarrowlength="short" endarrow="oval" endarrowwidth="narrow" endarrowlength="short"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AE4BA1" wp14:editId="3698185C">
                  <wp:extent cx="2484755" cy="1941195"/>
                  <wp:effectExtent l="0" t="0" r="0" b="0"/>
                  <wp:docPr id="281" name="Obraz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BDBC9B-525C-45C9-84B6-7D3561A2E0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Obraz 8">
                            <a:extLst>
                              <a:ext uri="{FF2B5EF4-FFF2-40B4-BE49-F238E27FC236}">
                                <a16:creationId xmlns:a16="http://schemas.microsoft.com/office/drawing/2014/main" id="{64BDBC9B-525C-45C9-84B6-7D3561A2E0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</w:tcPr>
          <w:p w14:paraId="5448C459" w14:textId="77777777" w:rsidR="001512A3" w:rsidRPr="001512A3" w:rsidRDefault="001512A3" w:rsidP="001512A3">
            <w:pPr>
              <w:spacing w:after="120" w:line="300" w:lineRule="atLeast"/>
              <w:ind w:right="-125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  <w:r w:rsidRPr="001512A3"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  <w:t>b)</w:t>
            </w:r>
          </w:p>
        </w:tc>
        <w:tc>
          <w:tcPr>
            <w:tcW w:w="4129" w:type="dxa"/>
          </w:tcPr>
          <w:p w14:paraId="06A16E37" w14:textId="77777777" w:rsidR="001512A3" w:rsidRPr="001512A3" w:rsidRDefault="001512A3" w:rsidP="001512A3">
            <w:pPr>
              <w:spacing w:after="120" w:line="300" w:lineRule="atLeast"/>
              <w:ind w:right="-125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  <w:r w:rsidRPr="001512A3"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  <w:object w:dxaOrig="5618" w:dyaOrig="5499" w14:anchorId="766D29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3.5pt;height:189.75pt" o:ole="">
                  <v:imagedata r:id="rId25" o:title=""/>
                </v:shape>
                <o:OLEObject Type="Embed" ProgID="Msxml2.SAXXMLReader.6.0" ShapeID="_x0000_i1026" DrawAspect="Content" ObjectID="_1722614722" r:id="rId26"/>
              </w:object>
            </w:r>
          </w:p>
        </w:tc>
      </w:tr>
    </w:tbl>
    <w:p w14:paraId="03301CC6" w14:textId="6FC3369E" w:rsidR="001512A3" w:rsidRPr="001512A3" w:rsidRDefault="001512A3" w:rsidP="001512A3">
      <w:pPr>
        <w:pStyle w:val="Akapitzlist"/>
        <w:jc w:val="center"/>
        <w:rPr>
          <w:rFonts w:ascii="Times New Roman" w:hAnsi="Times New Roman" w:cs="Times New Roman"/>
        </w:rPr>
      </w:pPr>
      <w:bookmarkStart w:id="0" w:name="_Ref12185340"/>
      <w:r w:rsidRPr="001512A3">
        <w:rPr>
          <w:rFonts w:ascii="Times New Roman" w:hAnsi="Times New Roman" w:cs="Times New Roman"/>
        </w:rPr>
        <w:t xml:space="preserve">Rysunek </w:t>
      </w:r>
      <w:r>
        <w:rPr>
          <w:rFonts w:ascii="Times New Roman" w:hAnsi="Times New Roman" w:cs="Times New Roman"/>
        </w:rPr>
        <w:t>X</w:t>
      </w:r>
      <w:r w:rsidRPr="001512A3">
        <w:rPr>
          <w:rFonts w:ascii="Times New Roman" w:hAnsi="Times New Roman" w:cs="Times New Roman"/>
        </w:rPr>
        <w:fldChar w:fldCharType="begin"/>
      </w:r>
      <w:r w:rsidRPr="001512A3">
        <w:rPr>
          <w:rFonts w:ascii="Times New Roman" w:hAnsi="Times New Roman" w:cs="Times New Roman"/>
        </w:rPr>
        <w:instrText xml:space="preserve"> SEQ Rysunek \* ARABIC </w:instrText>
      </w:r>
      <w:r w:rsidRPr="001512A3">
        <w:rPr>
          <w:rFonts w:ascii="Times New Roman" w:hAnsi="Times New Roman" w:cs="Times New Roman"/>
        </w:rPr>
        <w:fldChar w:fldCharType="separate"/>
      </w:r>
      <w:r w:rsidRPr="001512A3">
        <w:rPr>
          <w:rFonts w:ascii="Times New Roman" w:hAnsi="Times New Roman" w:cs="Times New Roman"/>
        </w:rPr>
        <w:fldChar w:fldCharType="end"/>
      </w:r>
      <w:bookmarkEnd w:id="0"/>
      <w:r w:rsidRPr="001512A3">
        <w:rPr>
          <w:rFonts w:ascii="Times New Roman" w:hAnsi="Times New Roman" w:cs="Times New Roman"/>
        </w:rPr>
        <w:t>. Obraz z mikroskopu SEM (detektor CBS) wraz z zaznaczoną linią pomiaru WDS</w:t>
      </w:r>
      <w:r>
        <w:rPr>
          <w:rFonts w:ascii="Times New Roman" w:hAnsi="Times New Roman" w:cs="Times New Roman"/>
        </w:rPr>
        <w:t xml:space="preserve"> </w:t>
      </w:r>
      <w:r w:rsidRPr="001512A3">
        <w:rPr>
          <w:rFonts w:ascii="Times New Roman" w:hAnsi="Times New Roman" w:cs="Times New Roman"/>
        </w:rPr>
        <w:t>(a), profil stężenia węgla wzdłuż linii pomiarowej (b).</w:t>
      </w:r>
    </w:p>
    <w:p w14:paraId="76A7AFE6" w14:textId="77777777" w:rsidR="001512A3" w:rsidRDefault="001512A3" w:rsidP="001512A3">
      <w:pPr>
        <w:pStyle w:val="Akapitzlist"/>
        <w:rPr>
          <w:rFonts w:ascii="Times New Roman" w:hAnsi="Times New Roman" w:cs="Times New Roman"/>
        </w:rPr>
      </w:pPr>
    </w:p>
    <w:p w14:paraId="230B61D2" w14:textId="77777777" w:rsidR="001512A3" w:rsidRPr="00B17A6E" w:rsidRDefault="001512A3" w:rsidP="001512A3">
      <w:pPr>
        <w:pStyle w:val="Akapitzlist"/>
        <w:rPr>
          <w:rFonts w:ascii="Times New Roman" w:hAnsi="Times New Roman" w:cs="Times New Roman"/>
        </w:rPr>
      </w:pPr>
    </w:p>
    <w:p w14:paraId="269CCF96" w14:textId="3A8BE239" w:rsidR="000F0107" w:rsidRPr="0009175E" w:rsidRDefault="000F0107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Tabele podpisujesz nad tabelą, np.</w:t>
      </w:r>
    </w:p>
    <w:p w14:paraId="13FB1A5F" w14:textId="4BA53FD9" w:rsidR="000F0107" w:rsidRPr="0009175E" w:rsidRDefault="000F0107" w:rsidP="000F0107">
      <w:pPr>
        <w:pStyle w:val="Tablecaption"/>
        <w:jc w:val="center"/>
        <w:rPr>
          <w:rFonts w:cs="Times New Roman"/>
          <w:sz w:val="22"/>
          <w:szCs w:val="16"/>
          <w:lang w:val="pl-PL"/>
        </w:rPr>
      </w:pPr>
      <w:bookmarkStart w:id="1" w:name="ParametryStali"/>
      <w:r w:rsidRPr="0009175E">
        <w:rPr>
          <w:rFonts w:cs="Times New Roman"/>
          <w:sz w:val="22"/>
          <w:szCs w:val="16"/>
          <w:lang w:val="pl-PL"/>
        </w:rPr>
        <w:t>Tabela 1</w:t>
      </w:r>
      <w:bookmarkEnd w:id="1"/>
      <w:r w:rsidRPr="0009175E">
        <w:rPr>
          <w:rFonts w:cs="Times New Roman"/>
          <w:sz w:val="22"/>
          <w:szCs w:val="16"/>
          <w:lang w:val="pl-PL"/>
        </w:rPr>
        <w:t xml:space="preserve">. </w:t>
      </w:r>
      <w:r w:rsidR="00F76856">
        <w:rPr>
          <w:rFonts w:cs="Times New Roman"/>
          <w:sz w:val="22"/>
          <w:szCs w:val="16"/>
          <w:lang w:val="pl-PL"/>
        </w:rPr>
        <w:t>Parametry materiałowe wykorzystanych stali</w:t>
      </w:r>
    </w:p>
    <w:tbl>
      <w:tblPr>
        <w:tblStyle w:val="Tabela-Siatka"/>
        <w:tblW w:w="4797" w:type="dxa"/>
        <w:tblInd w:w="2136" w:type="dxa"/>
        <w:tblLook w:val="0420" w:firstRow="1" w:lastRow="0" w:firstColumn="0" w:lastColumn="0" w:noHBand="0" w:noVBand="1"/>
      </w:tblPr>
      <w:tblGrid>
        <w:gridCol w:w="2146"/>
        <w:gridCol w:w="1468"/>
        <w:gridCol w:w="1183"/>
      </w:tblGrid>
      <w:tr w:rsidR="000F0107" w:rsidRPr="0009175E" w14:paraId="76D572C6" w14:textId="77777777" w:rsidTr="000F0107">
        <w:trPr>
          <w:trHeight w:val="20"/>
        </w:trPr>
        <w:tc>
          <w:tcPr>
            <w:tcW w:w="2146" w:type="dxa"/>
            <w:hideMark/>
          </w:tcPr>
          <w:p w14:paraId="232F5819" w14:textId="28861ABD" w:rsidR="000F0107" w:rsidRPr="0009175E" w:rsidRDefault="001433DE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Materiał</w:t>
            </w:r>
          </w:p>
        </w:tc>
        <w:tc>
          <w:tcPr>
            <w:tcW w:w="1468" w:type="dxa"/>
            <w:hideMark/>
          </w:tcPr>
          <w:p w14:paraId="6A5389A7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DP800</w:t>
            </w:r>
          </w:p>
        </w:tc>
        <w:tc>
          <w:tcPr>
            <w:tcW w:w="1183" w:type="dxa"/>
            <w:hideMark/>
          </w:tcPr>
          <w:p w14:paraId="21D4ABF4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CP800</w:t>
            </w:r>
          </w:p>
        </w:tc>
      </w:tr>
      <w:tr w:rsidR="000F0107" w:rsidRPr="0009175E" w14:paraId="19C46A13" w14:textId="77777777" w:rsidTr="000F0107">
        <w:trPr>
          <w:trHeight w:val="20"/>
        </w:trPr>
        <w:tc>
          <w:tcPr>
            <w:tcW w:w="2146" w:type="dxa"/>
            <w:hideMark/>
          </w:tcPr>
          <w:p w14:paraId="75A10C8A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Rp0.2 (</w:t>
            </w:r>
            <w:proofErr w:type="spellStart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MPa</w:t>
            </w:r>
            <w:proofErr w:type="spellEnd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)</w:t>
            </w:r>
          </w:p>
        </w:tc>
        <w:tc>
          <w:tcPr>
            <w:tcW w:w="1468" w:type="dxa"/>
            <w:hideMark/>
          </w:tcPr>
          <w:p w14:paraId="3E6AF8A7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476</w:t>
            </w:r>
          </w:p>
        </w:tc>
        <w:tc>
          <w:tcPr>
            <w:tcW w:w="1183" w:type="dxa"/>
            <w:hideMark/>
          </w:tcPr>
          <w:p w14:paraId="28D1F583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635</w:t>
            </w:r>
          </w:p>
        </w:tc>
      </w:tr>
      <w:tr w:rsidR="000F0107" w:rsidRPr="0009175E" w14:paraId="74A00918" w14:textId="77777777" w:rsidTr="000F0107">
        <w:trPr>
          <w:trHeight w:val="20"/>
        </w:trPr>
        <w:tc>
          <w:tcPr>
            <w:tcW w:w="2146" w:type="dxa"/>
            <w:hideMark/>
          </w:tcPr>
          <w:p w14:paraId="1F261952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proofErr w:type="spellStart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Rm</w:t>
            </w:r>
            <w:proofErr w:type="spellEnd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 xml:space="preserve"> (</w:t>
            </w:r>
            <w:proofErr w:type="spellStart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MPa</w:t>
            </w:r>
            <w:proofErr w:type="spellEnd"/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)</w:t>
            </w:r>
          </w:p>
        </w:tc>
        <w:tc>
          <w:tcPr>
            <w:tcW w:w="1468" w:type="dxa"/>
            <w:hideMark/>
          </w:tcPr>
          <w:p w14:paraId="13A61E08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786</w:t>
            </w:r>
          </w:p>
        </w:tc>
        <w:tc>
          <w:tcPr>
            <w:tcW w:w="1183" w:type="dxa"/>
            <w:hideMark/>
          </w:tcPr>
          <w:p w14:paraId="66DAD812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836</w:t>
            </w:r>
          </w:p>
        </w:tc>
      </w:tr>
      <w:tr w:rsidR="000F0107" w:rsidRPr="0009175E" w14:paraId="1D365307" w14:textId="77777777" w:rsidTr="000F0107">
        <w:trPr>
          <w:trHeight w:val="20"/>
        </w:trPr>
        <w:tc>
          <w:tcPr>
            <w:tcW w:w="2146" w:type="dxa"/>
            <w:hideMark/>
          </w:tcPr>
          <w:p w14:paraId="3A89E6C3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Ag (%)</w:t>
            </w:r>
          </w:p>
        </w:tc>
        <w:tc>
          <w:tcPr>
            <w:tcW w:w="1468" w:type="dxa"/>
            <w:hideMark/>
          </w:tcPr>
          <w:p w14:paraId="5766A938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15.2</w:t>
            </w:r>
          </w:p>
        </w:tc>
        <w:tc>
          <w:tcPr>
            <w:tcW w:w="1183" w:type="dxa"/>
            <w:hideMark/>
          </w:tcPr>
          <w:p w14:paraId="1876B624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9.0</w:t>
            </w:r>
          </w:p>
        </w:tc>
      </w:tr>
      <w:tr w:rsidR="000F0107" w:rsidRPr="0009175E" w14:paraId="0909AAD9" w14:textId="77777777" w:rsidTr="000F0107">
        <w:trPr>
          <w:trHeight w:val="20"/>
        </w:trPr>
        <w:tc>
          <w:tcPr>
            <w:tcW w:w="2146" w:type="dxa"/>
            <w:hideMark/>
          </w:tcPr>
          <w:p w14:paraId="481C061D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A50(%)</w:t>
            </w:r>
          </w:p>
        </w:tc>
        <w:tc>
          <w:tcPr>
            <w:tcW w:w="1468" w:type="dxa"/>
            <w:hideMark/>
          </w:tcPr>
          <w:p w14:paraId="762366D1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21.7</w:t>
            </w:r>
          </w:p>
        </w:tc>
        <w:tc>
          <w:tcPr>
            <w:tcW w:w="1183" w:type="dxa"/>
            <w:hideMark/>
          </w:tcPr>
          <w:p w14:paraId="472C496D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color w:val="000000" w:themeColor="text1"/>
                <w:kern w:val="24"/>
                <w:sz w:val="18"/>
                <w:szCs w:val="24"/>
              </w:rPr>
              <w:t>14.3</w:t>
            </w:r>
          </w:p>
        </w:tc>
      </w:tr>
      <w:tr w:rsidR="000F0107" w:rsidRPr="0009175E" w14:paraId="5E6DFEE7" w14:textId="77777777" w:rsidTr="000F0107">
        <w:trPr>
          <w:trHeight w:val="20"/>
        </w:trPr>
        <w:tc>
          <w:tcPr>
            <w:tcW w:w="2146" w:type="dxa"/>
            <w:hideMark/>
          </w:tcPr>
          <w:p w14:paraId="52EC0EEA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Cambria" w:hAnsi="Times New Roman" w:cs="Times New Roman"/>
                <w:b/>
                <w:bCs/>
                <w:color w:val="000000" w:themeColor="text1"/>
                <w:kern w:val="24"/>
                <w:sz w:val="18"/>
                <w:szCs w:val="24"/>
              </w:rPr>
              <w:t>HER (%)</w:t>
            </w:r>
          </w:p>
        </w:tc>
        <w:tc>
          <w:tcPr>
            <w:tcW w:w="1468" w:type="dxa"/>
            <w:hideMark/>
          </w:tcPr>
          <w:p w14:paraId="4504F6CE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24"/>
              </w:rPr>
              <w:t>22</w:t>
            </w:r>
          </w:p>
        </w:tc>
        <w:tc>
          <w:tcPr>
            <w:tcW w:w="1183" w:type="dxa"/>
            <w:hideMark/>
          </w:tcPr>
          <w:p w14:paraId="6A7D27D5" w14:textId="77777777" w:rsidR="000F0107" w:rsidRPr="0009175E" w:rsidRDefault="000F0107" w:rsidP="004833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917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24"/>
              </w:rPr>
              <w:t>42</w:t>
            </w:r>
          </w:p>
        </w:tc>
      </w:tr>
    </w:tbl>
    <w:p w14:paraId="2731A336" w14:textId="30DBADFC" w:rsidR="000F0107" w:rsidRPr="0009175E" w:rsidRDefault="000F0107" w:rsidP="000F0107">
      <w:pPr>
        <w:pStyle w:val="Akapitzlist"/>
        <w:rPr>
          <w:rFonts w:ascii="Times New Roman" w:hAnsi="Times New Roman" w:cs="Times New Roman"/>
        </w:rPr>
      </w:pPr>
    </w:p>
    <w:p w14:paraId="458B0AE1" w14:textId="5C46E3A0" w:rsidR="001512A3" w:rsidRDefault="000F0107" w:rsidP="001512A3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09175E">
        <w:rPr>
          <w:rFonts w:ascii="Times New Roman" w:hAnsi="Times New Roman" w:cs="Times New Roman"/>
        </w:rPr>
        <w:t>Jeśli rysunek jest twojego autorstwa – dodaj</w:t>
      </w:r>
      <w:r w:rsidR="0009175E">
        <w:rPr>
          <w:rFonts w:ascii="Times New Roman" w:hAnsi="Times New Roman" w:cs="Times New Roman"/>
        </w:rPr>
        <w:t xml:space="preserve"> opcjonalnie</w:t>
      </w:r>
      <w:r w:rsidRPr="0009175E">
        <w:rPr>
          <w:rFonts w:ascii="Times New Roman" w:hAnsi="Times New Roman" w:cs="Times New Roman"/>
        </w:rPr>
        <w:t xml:space="preserve"> [opracowanie własne], jeśli pochodzi z książki lub artykułu – </w:t>
      </w:r>
      <w:r w:rsidR="0009175E">
        <w:rPr>
          <w:rFonts w:ascii="Times New Roman" w:hAnsi="Times New Roman" w:cs="Times New Roman"/>
        </w:rPr>
        <w:t xml:space="preserve">koniecznie </w:t>
      </w:r>
      <w:r w:rsidRPr="0009175E">
        <w:rPr>
          <w:rFonts w:ascii="Times New Roman" w:hAnsi="Times New Roman" w:cs="Times New Roman"/>
        </w:rPr>
        <w:t xml:space="preserve">dodaj </w:t>
      </w:r>
      <w:r w:rsidR="0009175E" w:rsidRPr="0009175E">
        <w:rPr>
          <w:rFonts w:ascii="Times New Roman" w:hAnsi="Times New Roman" w:cs="Times New Roman"/>
        </w:rPr>
        <w:t>odnośnik do bibliografii.</w:t>
      </w:r>
    </w:p>
    <w:p w14:paraId="26976411" w14:textId="4AAFB359" w:rsidR="001512A3" w:rsidRPr="001512A3" w:rsidRDefault="001512A3" w:rsidP="001512A3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Wykresy nie potrzebują własnego tytułu, wystarczy podpis pod rysunkiem.</w:t>
      </w:r>
    </w:p>
    <w:p w14:paraId="065CFF58" w14:textId="1AD5B95B" w:rsidR="00B274E2" w:rsidRDefault="00E6114F" w:rsidP="00B274E2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Listingi kodu podpisujesz pod listingiem. Możesz użyć</w:t>
      </w:r>
      <w:r w:rsidR="00F76856">
        <w:rPr>
          <w:rFonts w:ascii="Times New Roman" w:hAnsi="Times New Roman" w:cs="Times New Roman"/>
        </w:rPr>
        <w:t xml:space="preserve"> jednego z </w:t>
      </w:r>
      <w:r>
        <w:rPr>
          <w:rFonts w:ascii="Times New Roman" w:hAnsi="Times New Roman" w:cs="Times New Roman"/>
        </w:rPr>
        <w:t>format</w:t>
      </w:r>
      <w:r w:rsidR="00F76856">
        <w:rPr>
          <w:rFonts w:ascii="Times New Roman" w:hAnsi="Times New Roman" w:cs="Times New Roman"/>
        </w:rPr>
        <w:t>ów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br/>
        <w:t>Listing X. Przykładowy kod klasy X</w:t>
      </w:r>
      <w:r>
        <w:rPr>
          <w:rFonts w:ascii="Times New Roman" w:hAnsi="Times New Roman" w:cs="Times New Roman"/>
        </w:rPr>
        <w:br/>
        <w:t xml:space="preserve">Fragment </w:t>
      </w:r>
      <w:r w:rsidR="003D4CF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odu X.  Przykładowy kod klasy Y</w:t>
      </w:r>
    </w:p>
    <w:p w14:paraId="3FF38BC5" w14:textId="77777777" w:rsidR="00B274E2" w:rsidRPr="00B274E2" w:rsidRDefault="00B274E2" w:rsidP="00B274E2">
      <w:pPr>
        <w:pStyle w:val="Akapitzlist"/>
        <w:rPr>
          <w:rFonts w:ascii="Times New Roman" w:hAnsi="Times New Roman" w:cs="Times New Roman"/>
        </w:rPr>
      </w:pPr>
    </w:p>
    <w:p w14:paraId="66E5C993" w14:textId="1FA88A13" w:rsidR="00C87685" w:rsidRDefault="00B274E2" w:rsidP="00C8768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Rysunki, tabele i fragmenty kodu numeruj od 1. Każdy typ ma indywidualną numerację.</w:t>
      </w:r>
    </w:p>
    <w:p w14:paraId="008870D7" w14:textId="77777777" w:rsidR="00C87685" w:rsidRPr="00C87685" w:rsidRDefault="00C87685" w:rsidP="00C87685">
      <w:pPr>
        <w:pStyle w:val="Akapitzlist"/>
        <w:rPr>
          <w:rFonts w:ascii="Times New Roman" w:hAnsi="Times New Roman" w:cs="Times New Roman"/>
        </w:rPr>
      </w:pPr>
    </w:p>
    <w:p w14:paraId="1FC5C0F6" w14:textId="3B5FD362" w:rsidR="00C87685" w:rsidRPr="00C87685" w:rsidRDefault="00C87685" w:rsidP="00C8768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Każdy typ mediów (obrazek, tabela, listing) ma swoją indywidualną numerację. Preferowana jest prosta 1, 2, 3 (a nie 2.1, 2.2 w zależności od rozdziału) </w:t>
      </w:r>
    </w:p>
    <w:p w14:paraId="75CFCDEC" w14:textId="77777777" w:rsidR="00847556" w:rsidRDefault="00847556" w:rsidP="00E6114F">
      <w:pPr>
        <w:pStyle w:val="Akapitzlist"/>
        <w:rPr>
          <w:rFonts w:ascii="Times New Roman" w:hAnsi="Times New Roman" w:cs="Times New Roman"/>
        </w:rPr>
      </w:pPr>
    </w:p>
    <w:p w14:paraId="249A0D67" w14:textId="77777777" w:rsidR="00847556" w:rsidRDefault="004B2AC7" w:rsidP="004B2AC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odmieniaj angielskich słów oraz nazw własnych po polsku, </w:t>
      </w:r>
    </w:p>
    <w:p w14:paraId="5813BEA1" w14:textId="04B47697" w:rsidR="004B2AC7" w:rsidRDefault="00847556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Przykłady</w:t>
      </w:r>
      <w:r w:rsidR="00C87685">
        <w:rPr>
          <w:rFonts w:ascii="Times New Roman" w:hAnsi="Times New Roman" w:cs="Times New Roman"/>
        </w:rPr>
        <w:t xml:space="preserve"> (błędny → poprawny)</w:t>
      </w:r>
    </w:p>
    <w:p w14:paraId="6D78854D" w14:textId="53A2FEC9" w:rsidR="004B2AC7" w:rsidRDefault="004B2AC7" w:rsidP="004B2AC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Wykorzystałem </w:t>
      </w:r>
      <w:proofErr w:type="spellStart"/>
      <w:r>
        <w:rPr>
          <w:rFonts w:ascii="Times New Roman" w:hAnsi="Times New Roman" w:cs="Times New Roman"/>
        </w:rPr>
        <w:t>relaya</w:t>
      </w:r>
      <w:proofErr w:type="spellEnd"/>
      <w:r>
        <w:rPr>
          <w:rFonts w:ascii="Times New Roman" w:hAnsi="Times New Roman" w:cs="Times New Roman"/>
        </w:rPr>
        <w:t xml:space="preserve"> → </w:t>
      </w:r>
      <w:r w:rsidR="00847556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ykorzystałem przełącznik</w:t>
      </w:r>
    </w:p>
    <w:p w14:paraId="2F155411" w14:textId="3A4CBD33" w:rsidR="00B17A6E" w:rsidRDefault="00B17A6E" w:rsidP="004B2AC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</w:t>
      </w:r>
      <w:r w:rsidRPr="00B17A6E">
        <w:rPr>
          <w:rFonts w:ascii="Times New Roman" w:hAnsi="Times New Roman" w:cs="Times New Roman"/>
        </w:rPr>
        <w:t>onfiguracj</w:t>
      </w:r>
      <w:r>
        <w:rPr>
          <w:rFonts w:ascii="Times New Roman" w:hAnsi="Times New Roman" w:cs="Times New Roman"/>
        </w:rPr>
        <w:t>a</w:t>
      </w:r>
      <w:r w:rsidRPr="00B17A6E">
        <w:rPr>
          <w:rFonts w:ascii="Times New Roman" w:hAnsi="Times New Roman" w:cs="Times New Roman"/>
        </w:rPr>
        <w:t xml:space="preserve"> </w:t>
      </w:r>
      <w:proofErr w:type="spellStart"/>
      <w:r w:rsidRPr="00B17A6E">
        <w:rPr>
          <w:rFonts w:ascii="Times New Roman" w:hAnsi="Times New Roman" w:cs="Times New Roman"/>
        </w:rPr>
        <w:t>solvera</w:t>
      </w:r>
      <w:proofErr w:type="spellEnd"/>
      <w:r>
        <w:rPr>
          <w:rFonts w:ascii="Times New Roman" w:hAnsi="Times New Roman" w:cs="Times New Roman"/>
        </w:rPr>
        <w:t xml:space="preserve">→ konfiguracja silnika obliczeniowego (ang. </w:t>
      </w:r>
      <w:proofErr w:type="spellStart"/>
      <w:r>
        <w:rPr>
          <w:rFonts w:ascii="Times New Roman" w:hAnsi="Times New Roman" w:cs="Times New Roman"/>
        </w:rPr>
        <w:t>solver</w:t>
      </w:r>
      <w:proofErr w:type="spellEnd"/>
      <w:r>
        <w:rPr>
          <w:rFonts w:ascii="Times New Roman" w:hAnsi="Times New Roman" w:cs="Times New Roman"/>
        </w:rPr>
        <w:t>)</w:t>
      </w:r>
    </w:p>
    <w:p w14:paraId="3F3B604D" w14:textId="63F922E9" w:rsidR="004B2AC7" w:rsidRDefault="004B2AC7" w:rsidP="004B2AC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Benchmarkowanie</w:t>
      </w:r>
      <w:proofErr w:type="spellEnd"/>
      <w:r>
        <w:rPr>
          <w:rFonts w:ascii="Times New Roman" w:hAnsi="Times New Roman" w:cs="Times New Roman"/>
        </w:rPr>
        <w:t xml:space="preserve"> aplikacji → Testowanie aplikacji</w:t>
      </w:r>
    </w:p>
    <w:p w14:paraId="30F7C3E5" w14:textId="3E980C51" w:rsidR="004B2AC7" w:rsidRDefault="004B2AC7" w:rsidP="004B2AC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Wykorzystanie Kafki pozwoliło na → Wykorzystanie środowiska Kafka</w:t>
      </w:r>
      <w:r w:rsidR="00F76856">
        <w:rPr>
          <w:rFonts w:ascii="Times New Roman" w:hAnsi="Times New Roman" w:cs="Times New Roman"/>
        </w:rPr>
        <w:t xml:space="preserve"> (stosuj prefiksy typu aplikacja, system, środowisko aby uniknąć odmiany docelowego słowa)</w:t>
      </w:r>
    </w:p>
    <w:p w14:paraId="6A1D494E" w14:textId="3E6BB743" w:rsidR="00B274E2" w:rsidRDefault="00B274E2" w:rsidP="004B2AC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Pr="00B274E2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techniki web </w:t>
      </w:r>
      <w:proofErr w:type="spellStart"/>
      <w:r w:rsidRPr="00B274E2">
        <w:rPr>
          <w:rFonts w:ascii="Times New Roman" w:eastAsiaTheme="minorEastAsia" w:hAnsi="Times New Roman" w:cs="Times New Roman"/>
          <w:sz w:val="24"/>
          <w:szCs w:val="24"/>
          <w:lang w:eastAsia="pl-PL"/>
        </w:rPr>
        <w:t>scrapingu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</w:rPr>
        <w:t>→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Pr="00B274E2">
        <w:rPr>
          <w:rFonts w:ascii="Times New Roman" w:hAnsi="Times New Roman" w:cs="Times New Roman"/>
        </w:rPr>
        <w:t>techniki ekstrakcji danych ze stron WWW</w:t>
      </w:r>
    </w:p>
    <w:p w14:paraId="4540464D" w14:textId="5D33CF0A" w:rsidR="004B2AC7" w:rsidRDefault="004B2AC7" w:rsidP="004B2AC7">
      <w:pPr>
        <w:pStyle w:val="Akapitzlist"/>
        <w:rPr>
          <w:rFonts w:ascii="Times New Roman" w:hAnsi="Times New Roman" w:cs="Times New Roman"/>
        </w:rPr>
      </w:pPr>
    </w:p>
    <w:p w14:paraId="279A9684" w14:textId="74644362" w:rsidR="00E03897" w:rsidRDefault="00E03897" w:rsidP="00847556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Jeśli istnieje sensowny polski odpowiednik słowa </w:t>
      </w:r>
      <w:r w:rsidR="00F76856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 język</w:t>
      </w:r>
      <w:r w:rsidR="00F7685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obc</w:t>
      </w:r>
      <w:r w:rsidR="00F76856">
        <w:rPr>
          <w:rFonts w:ascii="Times New Roman" w:hAnsi="Times New Roman" w:cs="Times New Roman"/>
        </w:rPr>
        <w:t>ego</w:t>
      </w:r>
      <w:r>
        <w:rPr>
          <w:rFonts w:ascii="Times New Roman" w:hAnsi="Times New Roman" w:cs="Times New Roman"/>
        </w:rPr>
        <w:t xml:space="preserve"> – użyj go. Jeśli polskie słowo może nie być zrozumiane, w nawiasie podaj oryginalne znaczenie</w:t>
      </w:r>
      <w:r w:rsidR="002C50EB">
        <w:rPr>
          <w:rFonts w:ascii="Times New Roman" w:hAnsi="Times New Roman" w:cs="Times New Roman"/>
        </w:rPr>
        <w:t>, np.</w:t>
      </w:r>
    </w:p>
    <w:p w14:paraId="19C4F07D" w14:textId="334AA87A" w:rsidR="002C50EB" w:rsidRDefault="002C50EB" w:rsidP="004B2AC7">
      <w:pPr>
        <w:pStyle w:val="Akapitzlist"/>
        <w:rPr>
          <w:rFonts w:ascii="Times New Roman" w:hAnsi="Times New Roman" w:cs="Times New Roman"/>
        </w:rPr>
      </w:pPr>
    </w:p>
    <w:p w14:paraId="1939E444" w14:textId="29880AC8" w:rsidR="00F76856" w:rsidRDefault="0041175F" w:rsidP="00F76856">
      <w:pPr>
        <w:pStyle w:val="Akapitzlist"/>
        <w:rPr>
          <w:rFonts w:ascii="TimesNewRomanPSMT" w:hAnsi="TimesNewRomanPSMT"/>
          <w:color w:val="000000"/>
          <w:sz w:val="24"/>
          <w:szCs w:val="24"/>
        </w:rPr>
      </w:pPr>
      <w:r w:rsidRPr="0041175F">
        <w:rPr>
          <w:rFonts w:ascii="TimesNewRomanPSMT" w:hAnsi="TimesNewRomanPSMT"/>
          <w:color w:val="000000"/>
          <w:sz w:val="24"/>
          <w:szCs w:val="24"/>
        </w:rPr>
        <w:t>W .NET wyróżnia się wątki pierwszoplanowe (</w:t>
      </w:r>
      <w:proofErr w:type="spellStart"/>
      <w:r w:rsidRPr="0041175F">
        <w:rPr>
          <w:rFonts w:ascii="TimesNewRomanPS-ItalicMT" w:hAnsi="TimesNewRomanPS-ItalicMT"/>
          <w:i/>
          <w:iCs/>
          <w:color w:val="000000"/>
          <w:sz w:val="24"/>
          <w:szCs w:val="24"/>
        </w:rPr>
        <w:t>foreground</w:t>
      </w:r>
      <w:proofErr w:type="spellEnd"/>
      <w:r w:rsidRPr="0041175F">
        <w:rPr>
          <w:rFonts w:ascii="TimesNewRomanPSMT" w:hAnsi="TimesNewRomanPSMT"/>
          <w:color w:val="000000"/>
          <w:sz w:val="24"/>
          <w:szCs w:val="24"/>
        </w:rPr>
        <w:t>) oraz drugoplanowe</w:t>
      </w:r>
      <w:r w:rsidRPr="0041175F">
        <w:rPr>
          <w:rFonts w:ascii="TimesNewRomanPSMT" w:hAnsi="TimesNewRomanPSMT"/>
          <w:color w:val="000000"/>
        </w:rPr>
        <w:br/>
      </w:r>
      <w:r w:rsidRPr="0041175F">
        <w:rPr>
          <w:rFonts w:ascii="TimesNewRomanPSMT" w:hAnsi="TimesNewRomanPSMT"/>
          <w:color w:val="000000"/>
          <w:sz w:val="24"/>
          <w:szCs w:val="24"/>
        </w:rPr>
        <w:t>(</w:t>
      </w:r>
      <w:proofErr w:type="spellStart"/>
      <w:r w:rsidRPr="0041175F">
        <w:rPr>
          <w:rFonts w:ascii="TimesNewRomanPS-ItalicMT" w:hAnsi="TimesNewRomanPS-ItalicMT"/>
          <w:i/>
          <w:iCs/>
          <w:color w:val="000000"/>
          <w:sz w:val="24"/>
          <w:szCs w:val="24"/>
        </w:rPr>
        <w:t>background</w:t>
      </w:r>
      <w:proofErr w:type="spellEnd"/>
      <w:r w:rsidRPr="0041175F">
        <w:rPr>
          <w:rFonts w:ascii="TimesNewRomanPSMT" w:hAnsi="TimesNewRomanPSMT"/>
          <w:color w:val="000000"/>
          <w:sz w:val="24"/>
          <w:szCs w:val="24"/>
        </w:rPr>
        <w:t>).</w:t>
      </w:r>
    </w:p>
    <w:p w14:paraId="63127252" w14:textId="77777777" w:rsidR="00F76856" w:rsidRDefault="00F76856" w:rsidP="00F76856">
      <w:pPr>
        <w:pStyle w:val="Akapitzlist"/>
        <w:rPr>
          <w:rFonts w:ascii="Times New Roman" w:hAnsi="Times New Roman" w:cs="Times New Roman"/>
        </w:rPr>
      </w:pPr>
    </w:p>
    <w:p w14:paraId="68113B77" w14:textId="2A7802DA" w:rsidR="002C50EB" w:rsidRPr="00F76856" w:rsidRDefault="00F76856" w:rsidP="00222EFB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F76856">
        <w:rPr>
          <w:rFonts w:ascii="Times New Roman" w:hAnsi="Times New Roman" w:cs="Times New Roman"/>
        </w:rPr>
        <w:t>Pamiętaj – nic na siłę, nie każde słowo musi mieć polski odpowiednik.</w:t>
      </w:r>
      <w:r>
        <w:rPr>
          <w:rFonts w:ascii="Times New Roman" w:hAnsi="Times New Roman" w:cs="Times New Roman"/>
        </w:rPr>
        <w:t xml:space="preserve"> </w:t>
      </w:r>
      <w:r w:rsidR="002C50EB" w:rsidRPr="00F76856">
        <w:rPr>
          <w:rFonts w:ascii="Times New Roman" w:hAnsi="Times New Roman" w:cs="Times New Roman"/>
        </w:rPr>
        <w:t xml:space="preserve">Jeśli jakieś słowo (np. </w:t>
      </w:r>
      <w:proofErr w:type="spellStart"/>
      <w:r w:rsidR="002C50EB" w:rsidRPr="00F76856">
        <w:rPr>
          <w:rFonts w:ascii="Times New Roman" w:hAnsi="Times New Roman" w:cs="Times New Roman"/>
        </w:rPr>
        <w:t>framework</w:t>
      </w:r>
      <w:proofErr w:type="spellEnd"/>
      <w:r w:rsidR="002C50EB" w:rsidRPr="00F76856">
        <w:rPr>
          <w:rFonts w:ascii="Times New Roman" w:hAnsi="Times New Roman" w:cs="Times New Roman"/>
        </w:rPr>
        <w:t xml:space="preserve">) nie posiada polskiego odpowiednika – użyj go, pamiętając by nie odmieniać go przez przypadki. </w:t>
      </w:r>
    </w:p>
    <w:p w14:paraId="524245C1" w14:textId="537ADDFF" w:rsidR="00E03897" w:rsidRDefault="00E03897" w:rsidP="004B2AC7">
      <w:pPr>
        <w:pStyle w:val="Akapitzlist"/>
        <w:rPr>
          <w:rFonts w:ascii="Times New Roman" w:hAnsi="Times New Roman" w:cs="Times New Roman"/>
        </w:rPr>
      </w:pPr>
    </w:p>
    <w:p w14:paraId="2BA35428" w14:textId="5AADC32A" w:rsidR="00E03897" w:rsidRDefault="00E03897" w:rsidP="00E0389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Każdy skrót powinien być rozwinięty przy pierwszym jego użyciu, np.</w:t>
      </w:r>
    </w:p>
    <w:p w14:paraId="572503D0" w14:textId="42102F6F" w:rsidR="00E03897" w:rsidRDefault="00E03897" w:rsidP="00E03897">
      <w:pPr>
        <w:pStyle w:val="Akapitzlist"/>
        <w:rPr>
          <w:rFonts w:ascii="Times New Roman" w:hAnsi="Times New Roman" w:cs="Times New Roman"/>
        </w:rPr>
      </w:pPr>
    </w:p>
    <w:p w14:paraId="01F88C3F" w14:textId="75F26090" w:rsidR="00E03897" w:rsidRDefault="00E03897" w:rsidP="00E0389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Aplikacja korzysta </w:t>
      </w:r>
      <w:r w:rsidR="002C50EB">
        <w:rPr>
          <w:rFonts w:ascii="Times New Roman" w:hAnsi="Times New Roman" w:cs="Times New Roman"/>
        </w:rPr>
        <w:t>z API (</w:t>
      </w:r>
      <w:r w:rsidR="002C50EB" w:rsidRPr="002C50EB">
        <w:rPr>
          <w:rFonts w:ascii="Times New Roman" w:hAnsi="Times New Roman" w:cs="Times New Roman"/>
          <w:i/>
          <w:iCs/>
        </w:rPr>
        <w:t>Application Programming Interface</w:t>
      </w:r>
      <w:r w:rsidR="002C50EB">
        <w:rPr>
          <w:rFonts w:ascii="Times New Roman" w:hAnsi="Times New Roman" w:cs="Times New Roman"/>
        </w:rPr>
        <w:t xml:space="preserve">) systemu </w:t>
      </w:r>
      <w:proofErr w:type="spellStart"/>
      <w:r w:rsidR="002C50EB">
        <w:rPr>
          <w:rFonts w:ascii="Times New Roman" w:hAnsi="Times New Roman" w:cs="Times New Roman"/>
        </w:rPr>
        <w:t>Airly</w:t>
      </w:r>
      <w:proofErr w:type="spellEnd"/>
      <w:r w:rsidR="002C50EB">
        <w:rPr>
          <w:rFonts w:ascii="Times New Roman" w:hAnsi="Times New Roman" w:cs="Times New Roman"/>
        </w:rPr>
        <w:t xml:space="preserve"> w celu wizualizacji danych pomiarowych […]</w:t>
      </w:r>
    </w:p>
    <w:p w14:paraId="6E6F62FB" w14:textId="42351BF6" w:rsidR="002C50EB" w:rsidRDefault="002C50EB" w:rsidP="00E03897">
      <w:pPr>
        <w:pStyle w:val="Akapitzlist"/>
        <w:rPr>
          <w:rFonts w:ascii="Times New Roman" w:hAnsi="Times New Roman" w:cs="Times New Roman"/>
        </w:rPr>
      </w:pPr>
    </w:p>
    <w:p w14:paraId="0A7E920C" w14:textId="0647C2AD" w:rsidR="002C50EB" w:rsidRPr="0009175E" w:rsidRDefault="002C50EB" w:rsidP="00E0389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lub</w:t>
      </w:r>
    </w:p>
    <w:p w14:paraId="3BE1870D" w14:textId="73A7EBE4" w:rsidR="0009175E" w:rsidRDefault="0009175E" w:rsidP="000F0107">
      <w:pPr>
        <w:pStyle w:val="Akapitzlist"/>
        <w:rPr>
          <w:rFonts w:ascii="Times New Roman" w:hAnsi="Times New Roman" w:cs="Times New Roman"/>
        </w:rPr>
      </w:pPr>
    </w:p>
    <w:p w14:paraId="0C11823E" w14:textId="6AA3DE42" w:rsidR="002C50EB" w:rsidRPr="002C50EB" w:rsidRDefault="002C50EB" w:rsidP="000F0107">
      <w:pPr>
        <w:pStyle w:val="Akapitzlist"/>
        <w:rPr>
          <w:rFonts w:ascii="Times New Roman" w:hAnsi="Times New Roman" w:cs="Times New Roman"/>
          <w:sz w:val="20"/>
          <w:szCs w:val="20"/>
        </w:rPr>
      </w:pPr>
      <w:r w:rsidRPr="002C50EB">
        <w:rPr>
          <w:rStyle w:val="fontstyle01"/>
          <w:rFonts w:ascii="Times New Roman" w:hAnsi="Times New Roman" w:cs="Times New Roman"/>
          <w:i w:val="0"/>
          <w:iCs w:val="0"/>
          <w:sz w:val="22"/>
          <w:szCs w:val="22"/>
        </w:rPr>
        <w:t>Open Web Application Security Project (OWASP)</w:t>
      </w:r>
      <w:r w:rsidRPr="002C50EB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2C50EB">
        <w:rPr>
          <w:rStyle w:val="fontstyle21"/>
          <w:rFonts w:ascii="Times New Roman" w:hAnsi="Times New Roman" w:cs="Times New Roman"/>
          <w:sz w:val="22"/>
          <w:szCs w:val="22"/>
        </w:rPr>
        <w:t>jest społecznością internetową,</w:t>
      </w:r>
      <w:r w:rsidRPr="002C50EB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C50EB">
        <w:rPr>
          <w:rStyle w:val="fontstyle21"/>
          <w:rFonts w:ascii="Times New Roman" w:hAnsi="Times New Roman" w:cs="Times New Roman"/>
          <w:sz w:val="22"/>
          <w:szCs w:val="22"/>
        </w:rPr>
        <w:t xml:space="preserve">która tworzy ogólnodostępne </w:t>
      </w:r>
      <w:r w:rsidR="00847556">
        <w:rPr>
          <w:rStyle w:val="fontstyle21"/>
          <w:rFonts w:ascii="Times New Roman" w:hAnsi="Times New Roman" w:cs="Times New Roman"/>
          <w:sz w:val="22"/>
          <w:szCs w:val="22"/>
        </w:rPr>
        <w:t>materiały informacyjne</w:t>
      </w:r>
      <w:r>
        <w:rPr>
          <w:rStyle w:val="fontstyle21"/>
          <w:rFonts w:ascii="Times New Roman" w:hAnsi="Times New Roman" w:cs="Times New Roman"/>
          <w:sz w:val="22"/>
          <w:szCs w:val="22"/>
        </w:rPr>
        <w:t xml:space="preserve"> […]</w:t>
      </w:r>
    </w:p>
    <w:p w14:paraId="42963205" w14:textId="7607CE9C" w:rsidR="002C50EB" w:rsidRDefault="002C50EB" w:rsidP="000F0107">
      <w:pPr>
        <w:pStyle w:val="Akapitzlist"/>
        <w:rPr>
          <w:rFonts w:ascii="Times New Roman" w:hAnsi="Times New Roman" w:cs="Times New Roman"/>
        </w:rPr>
      </w:pPr>
    </w:p>
    <w:p w14:paraId="248E3899" w14:textId="0C97A1CB" w:rsidR="004F272D" w:rsidRDefault="004F272D" w:rsidP="004F272D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Pracę pisz w formie bezosobowej (wykonano, opracowano, zaimplementowano) lub ostatecznie w pierwszej osobie liczby pojedynczej (wykonałem, opracowałem, zaimplementowałem). Forma MUSI być spójna w całej pracy. </w:t>
      </w:r>
    </w:p>
    <w:p w14:paraId="6BB624B0" w14:textId="0BA9C5A2" w:rsidR="00B274E2" w:rsidRDefault="00B274E2" w:rsidP="00B274E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Jeśli w pracy implementujesz aplikację webową nie zapomnij o:</w:t>
      </w:r>
    </w:p>
    <w:p w14:paraId="55D70086" w14:textId="43C40A52" w:rsidR="00B274E2" w:rsidRDefault="00B274E2" w:rsidP="00B274E2">
      <w:pPr>
        <w:pStyle w:val="Akapitzlist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Opis</w:t>
      </w:r>
      <w:r w:rsidR="00DF735D">
        <w:rPr>
          <w:rFonts w:ascii="Times New Roman" w:hAnsi="Times New Roman" w:cs="Times New Roman"/>
        </w:rPr>
        <w:t>ie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endpointów</w:t>
      </w:r>
      <w:proofErr w:type="spellEnd"/>
      <w:r>
        <w:rPr>
          <w:rFonts w:ascii="Times New Roman" w:hAnsi="Times New Roman" w:cs="Times New Roman"/>
        </w:rPr>
        <w:t xml:space="preserve"> – może być w formie tabelarycznej: metoda, </w:t>
      </w:r>
      <w:proofErr w:type="spellStart"/>
      <w:r>
        <w:rPr>
          <w:rFonts w:ascii="Times New Roman" w:hAnsi="Times New Roman" w:cs="Times New Roman"/>
        </w:rPr>
        <w:t>endpoint</w:t>
      </w:r>
      <w:proofErr w:type="spellEnd"/>
      <w:r>
        <w:rPr>
          <w:rFonts w:ascii="Times New Roman" w:hAnsi="Times New Roman" w:cs="Times New Roman"/>
        </w:rPr>
        <w:t>, oczekiwane dane, zwracane dane, wyjątki (najlepiej w formie status HTTP, co się stało)</w:t>
      </w:r>
      <w:r w:rsidR="00DF735D">
        <w:rPr>
          <w:rFonts w:ascii="Times New Roman" w:hAnsi="Times New Roman" w:cs="Times New Roman"/>
        </w:rPr>
        <w:t xml:space="preserve">, czy wymaga uwierzytelnienia itd. (możesz wzorować się na </w:t>
      </w:r>
      <w:proofErr w:type="spellStart"/>
      <w:r w:rsidR="00DF735D">
        <w:rPr>
          <w:rFonts w:ascii="Times New Roman" w:hAnsi="Times New Roman" w:cs="Times New Roman"/>
        </w:rPr>
        <w:t>OpenAPI</w:t>
      </w:r>
      <w:proofErr w:type="spellEnd"/>
      <w:r w:rsidR="00DF735D">
        <w:rPr>
          <w:rFonts w:ascii="Times New Roman" w:hAnsi="Times New Roman" w:cs="Times New Roman"/>
        </w:rPr>
        <w:t>/</w:t>
      </w:r>
      <w:proofErr w:type="spellStart"/>
      <w:r w:rsidR="00DF735D">
        <w:rPr>
          <w:rFonts w:ascii="Times New Roman" w:hAnsi="Times New Roman" w:cs="Times New Roman"/>
        </w:rPr>
        <w:t>Swagger</w:t>
      </w:r>
      <w:proofErr w:type="spellEnd"/>
      <w:r w:rsidR="00DF735D">
        <w:rPr>
          <w:rFonts w:ascii="Times New Roman" w:hAnsi="Times New Roman" w:cs="Times New Roman"/>
        </w:rPr>
        <w:t>)</w:t>
      </w:r>
    </w:p>
    <w:p w14:paraId="414EB960" w14:textId="25D33CED" w:rsidR="00152CC0" w:rsidRDefault="00B274E2" w:rsidP="00152CC0">
      <w:pPr>
        <w:pStyle w:val="Akapitzlist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Uwierzytelnieni</w:t>
      </w:r>
      <w:r w:rsidR="002D3749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– nie </w:t>
      </w:r>
      <w:r w:rsidR="00DF735D">
        <w:rPr>
          <w:rFonts w:ascii="Times New Roman" w:hAnsi="Times New Roman" w:cs="Times New Roman"/>
        </w:rPr>
        <w:t>wyjaśniaj teorii (</w:t>
      </w:r>
      <w:r>
        <w:rPr>
          <w:rFonts w:ascii="Times New Roman" w:hAnsi="Times New Roman" w:cs="Times New Roman"/>
        </w:rPr>
        <w:t xml:space="preserve">typu jak działa </w:t>
      </w:r>
      <w:proofErr w:type="spellStart"/>
      <w:r>
        <w:rPr>
          <w:rFonts w:ascii="Times New Roman" w:hAnsi="Times New Roman" w:cs="Times New Roman"/>
        </w:rPr>
        <w:t>Token</w:t>
      </w:r>
      <w:proofErr w:type="spellEnd"/>
      <w:r>
        <w:rPr>
          <w:rFonts w:ascii="Times New Roman" w:hAnsi="Times New Roman" w:cs="Times New Roman"/>
        </w:rPr>
        <w:t xml:space="preserve"> JWT</w:t>
      </w:r>
      <w:r w:rsidR="00DF735D">
        <w:rPr>
          <w:rFonts w:ascii="Times New Roman" w:hAnsi="Times New Roman" w:cs="Times New Roman"/>
        </w:rPr>
        <w:t xml:space="preserve"> albo po co jest </w:t>
      </w:r>
      <w:proofErr w:type="spellStart"/>
      <w:r w:rsidR="00DF735D">
        <w:rPr>
          <w:rFonts w:ascii="Times New Roman" w:hAnsi="Times New Roman" w:cs="Times New Roman"/>
        </w:rPr>
        <w:t>hashowane</w:t>
      </w:r>
      <w:proofErr w:type="spellEnd"/>
      <w:r w:rsidR="00DF735D">
        <w:rPr>
          <w:rFonts w:ascii="Times New Roman" w:hAnsi="Times New Roman" w:cs="Times New Roman"/>
        </w:rPr>
        <w:t xml:space="preserve"> hasło)</w:t>
      </w:r>
      <w:r>
        <w:rPr>
          <w:rFonts w:ascii="Times New Roman" w:hAnsi="Times New Roman" w:cs="Times New Roman"/>
        </w:rPr>
        <w:t xml:space="preserve">, ale napisz: jakie algorytmy używasz do </w:t>
      </w:r>
      <w:proofErr w:type="spellStart"/>
      <w:r>
        <w:rPr>
          <w:rFonts w:ascii="Times New Roman" w:hAnsi="Times New Roman" w:cs="Times New Roman"/>
        </w:rPr>
        <w:t>hashowania</w:t>
      </w:r>
      <w:proofErr w:type="spellEnd"/>
      <w:r>
        <w:rPr>
          <w:rFonts w:ascii="Times New Roman" w:hAnsi="Times New Roman" w:cs="Times New Roman"/>
        </w:rPr>
        <w:t xml:space="preserve">, </w:t>
      </w:r>
      <w:r w:rsidR="00DF735D">
        <w:rPr>
          <w:rFonts w:ascii="Times New Roman" w:hAnsi="Times New Roman" w:cs="Times New Roman"/>
        </w:rPr>
        <w:t xml:space="preserve">jakie informacje przesyłasz w </w:t>
      </w:r>
      <w:proofErr w:type="spellStart"/>
      <w:r w:rsidR="00DF735D">
        <w:rPr>
          <w:rFonts w:ascii="Times New Roman" w:hAnsi="Times New Roman" w:cs="Times New Roman"/>
        </w:rPr>
        <w:t>tokenie</w:t>
      </w:r>
      <w:proofErr w:type="spellEnd"/>
      <w:r w:rsidR="00DF735D">
        <w:rPr>
          <w:rFonts w:ascii="Times New Roman" w:hAnsi="Times New Roman" w:cs="Times New Roman"/>
        </w:rPr>
        <w:t>, jak długo jest ważny</w:t>
      </w:r>
      <w:r w:rsidR="00867593">
        <w:rPr>
          <w:rFonts w:ascii="Times New Roman" w:hAnsi="Times New Roman" w:cs="Times New Roman"/>
        </w:rPr>
        <w:t>, czy jest odświeżany</w:t>
      </w:r>
      <w:r w:rsidR="00DF735D">
        <w:rPr>
          <w:rFonts w:ascii="Times New Roman" w:hAnsi="Times New Roman" w:cs="Times New Roman"/>
        </w:rPr>
        <w:t xml:space="preserve"> itd. </w:t>
      </w:r>
      <w:r>
        <w:rPr>
          <w:rFonts w:ascii="Times New Roman" w:hAnsi="Times New Roman" w:cs="Times New Roman"/>
        </w:rPr>
        <w:t xml:space="preserve"> </w:t>
      </w:r>
    </w:p>
    <w:p w14:paraId="33D50A78" w14:textId="49B6F820" w:rsidR="001F43A4" w:rsidRDefault="001F43A4" w:rsidP="001F43A4">
      <w:pPr>
        <w:pStyle w:val="Akapitzlist"/>
        <w:rPr>
          <w:rFonts w:ascii="Times New Roman" w:hAnsi="Times New Roman" w:cs="Times New Roman"/>
        </w:rPr>
      </w:pPr>
    </w:p>
    <w:p w14:paraId="0B59C4A9" w14:textId="6FF3DE18" w:rsidR="001F43A4" w:rsidRPr="001F43A4" w:rsidRDefault="001F43A4" w:rsidP="001F43A4">
      <w:pPr>
        <w:pStyle w:val="Akapitzlist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43A4">
        <w:rPr>
          <w:rFonts w:ascii="Times New Roman" w:hAnsi="Times New Roman" w:cs="Times New Roman"/>
          <w:b/>
          <w:bCs/>
          <w:sz w:val="24"/>
          <w:szCs w:val="24"/>
        </w:rPr>
        <w:t>Pytania odnośnie składania pracy i obron</w:t>
      </w:r>
    </w:p>
    <w:p w14:paraId="76B2F03B" w14:textId="77777777" w:rsidR="001F43A4" w:rsidRDefault="001F43A4" w:rsidP="001F43A4">
      <w:pPr>
        <w:pStyle w:val="Akapitzlist"/>
        <w:rPr>
          <w:rFonts w:ascii="Times New Roman" w:hAnsi="Times New Roman" w:cs="Times New Roman"/>
        </w:rPr>
      </w:pPr>
    </w:p>
    <w:p w14:paraId="3863057B" w14:textId="02ABBB99" w:rsidR="00152CC0" w:rsidRDefault="00152CC0" w:rsidP="00152CC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ma wyglądać strona tytułowa?</w:t>
      </w:r>
    </w:p>
    <w:p w14:paraId="114881F9" w14:textId="2752849B" w:rsidR="00152CC0" w:rsidRDefault="00152CC0" w:rsidP="00152CC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Przykładowa strona tytułowa znajduje się na stronie wydziału: </w:t>
      </w:r>
      <w:hyperlink r:id="rId27" w:history="1">
        <w:r w:rsidRPr="005B1B0C">
          <w:rPr>
            <w:rStyle w:val="Hipercze"/>
            <w:rFonts w:ascii="Times New Roman" w:hAnsi="Times New Roman" w:cs="Times New Roman"/>
          </w:rPr>
          <w:t>https://www.metal.agh.edu.pl/page/studia-stacjonarne-informacje-dla-dyplomantow-studia-inzynierskie/</w:t>
        </w:r>
      </w:hyperlink>
      <w:r>
        <w:rPr>
          <w:rFonts w:ascii="Times New Roman" w:hAnsi="Times New Roman" w:cs="Times New Roman"/>
        </w:rPr>
        <w:t xml:space="preserve"> </w:t>
      </w:r>
    </w:p>
    <w:p w14:paraId="23B5E42F" w14:textId="1BED021F" w:rsidR="00152CC0" w:rsidRPr="00152CC0" w:rsidRDefault="00152CC0" w:rsidP="00152CC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ile nie ma wytycznych co do wielkości i kroju czcionek, to wszystkie elementy ze wzoru muszą być również w Twojej pracy.</w:t>
      </w:r>
    </w:p>
    <w:p w14:paraId="28A0C78B" w14:textId="3F128D67" w:rsidR="00152CC0" w:rsidRDefault="00152CC0" w:rsidP="00152CC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wygląda proces dyplomowania?</w:t>
      </w:r>
    </w:p>
    <w:p w14:paraId="58748790" w14:textId="6E771475" w:rsidR="00152CC0" w:rsidRPr="00152CC0" w:rsidRDefault="00152CC0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Piszesz pracę, możesz konsultować jej fragmenty lub całość z promotorem.</w:t>
      </w:r>
    </w:p>
    <w:p w14:paraId="40946D53" w14:textId="796B0EE7" w:rsidR="00152CC0" w:rsidRDefault="00152CC0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Kiedy praca jest skończona</w:t>
      </w:r>
      <w:r w:rsidR="001F43A4">
        <w:rPr>
          <w:rFonts w:ascii="Times New Roman" w:hAnsi="Times New Roman" w:cs="Times New Roman"/>
        </w:rPr>
        <w:t xml:space="preserve"> (tj. promotor zezwala na jej publikację)</w:t>
      </w:r>
      <w:r>
        <w:rPr>
          <w:rFonts w:ascii="Times New Roman" w:hAnsi="Times New Roman" w:cs="Times New Roman"/>
        </w:rPr>
        <w:t xml:space="preserve">, zapisz ją w formacie PDF i wrzuć do USOS. Możesz dodać kody źródłowe </w:t>
      </w:r>
      <w:r w:rsidR="00077D33">
        <w:rPr>
          <w:rFonts w:ascii="Times New Roman" w:hAnsi="Times New Roman" w:cs="Times New Roman"/>
        </w:rPr>
        <w:t>i/</w:t>
      </w:r>
      <w:r>
        <w:rPr>
          <w:rFonts w:ascii="Times New Roman" w:hAnsi="Times New Roman" w:cs="Times New Roman"/>
        </w:rPr>
        <w:t>lub surowe dane (ja tego osobiście nie wymagam).</w:t>
      </w:r>
    </w:p>
    <w:p w14:paraId="6FB03B22" w14:textId="2E9E10DA" w:rsidR="00152CC0" w:rsidRDefault="00152CC0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Praca przechodzi przez system </w:t>
      </w:r>
      <w:proofErr w:type="spellStart"/>
      <w:r>
        <w:rPr>
          <w:rFonts w:ascii="Times New Roman" w:hAnsi="Times New Roman" w:cs="Times New Roman"/>
        </w:rPr>
        <w:t>antyplagiatowy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2B0A1524" w14:textId="7BA9FB8C" w:rsidR="00152CC0" w:rsidRDefault="00152CC0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Promotor wydaje opinie i ocenę w USOS (może zająć kilka dni).</w:t>
      </w:r>
    </w:p>
    <w:p w14:paraId="4FF33A58" w14:textId="47F9CA48" w:rsidR="00152CC0" w:rsidRDefault="00152CC0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Recenzent wydaje opinie i ocenę w USOS (może zająć kilkanaście dni).</w:t>
      </w:r>
    </w:p>
    <w:p w14:paraId="49327A17" w14:textId="1AF322AA" w:rsidR="00152CC0" w:rsidRDefault="002758A4" w:rsidP="00152CC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Komplet pozytywnych ocen pozwala na obronę pracy w najbliższym, przewidzianym w harmonogramie terminie (patrz strona wydziałowa).</w:t>
      </w:r>
    </w:p>
    <w:p w14:paraId="169BBF97" w14:textId="41A9C2BE" w:rsidR="00152CC0" w:rsidRDefault="00152CC0" w:rsidP="00152CC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kiedy mam oddać pracę dyplomową?</w:t>
      </w:r>
    </w:p>
    <w:p w14:paraId="3B1D48F1" w14:textId="1B279DCB" w:rsidR="00152CC0" w:rsidRDefault="00152CC0" w:rsidP="00152CC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Praca dyplomowa ma status „Zarejestrowanej” kiedy otrzymasz recenzję od recenzenta. Recenzja musi być w USOS najpóźniej w dniu </w:t>
      </w:r>
      <w:r w:rsidR="001F43A4">
        <w:rPr>
          <w:rFonts w:ascii="Times New Roman" w:hAnsi="Times New Roman" w:cs="Times New Roman"/>
        </w:rPr>
        <w:t>„</w:t>
      </w:r>
      <w:r w:rsidR="001F43A4" w:rsidRPr="001F43A4">
        <w:rPr>
          <w:rFonts w:ascii="Times New Roman" w:hAnsi="Times New Roman" w:cs="Times New Roman"/>
        </w:rPr>
        <w:t>Rejestracja projektu / pracy dyplomowej do dnia”</w:t>
      </w:r>
      <w:r w:rsidR="001F43A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Terminy obron znajdziesz na stronie wydziału: </w:t>
      </w:r>
      <w:hyperlink r:id="rId28" w:history="1">
        <w:r w:rsidR="001F43A4" w:rsidRPr="005B1B0C">
          <w:rPr>
            <w:rStyle w:val="Hipercze"/>
            <w:rFonts w:ascii="Times New Roman" w:hAnsi="Times New Roman" w:cs="Times New Roman"/>
          </w:rPr>
          <w:t>https://www.metal.agh.edu.pl/wp/wp-content/uploads/2022/01/terminy_2022.pdf</w:t>
        </w:r>
      </w:hyperlink>
      <w:r w:rsidR="001F43A4">
        <w:rPr>
          <w:rFonts w:ascii="Times New Roman" w:hAnsi="Times New Roman" w:cs="Times New Roman"/>
        </w:rPr>
        <w:t xml:space="preserve"> </w:t>
      </w:r>
    </w:p>
    <w:p w14:paraId="59DD418C" w14:textId="6E46D706" w:rsidR="00077D33" w:rsidRDefault="00077D33" w:rsidP="00152CC0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Zawsze bierz pod uwagę nieobecność/urlop promotora i recenzenta więc wyznaczanie terminów </w:t>
      </w:r>
      <w:r w:rsidR="002758A4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na styk</w:t>
      </w:r>
      <w:r w:rsidR="002758A4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nie kończy się zwykle dobrze.</w:t>
      </w:r>
    </w:p>
    <w:p w14:paraId="6C5FC21A" w14:textId="5A4E10B3" w:rsidR="001F43A4" w:rsidRDefault="001F43A4" w:rsidP="001F43A4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wygląda obrona?</w:t>
      </w:r>
    </w:p>
    <w:p w14:paraId="72494E30" w14:textId="7E5A5E1B" w:rsidR="001F43A4" w:rsidRDefault="001F43A4" w:rsidP="001F43A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Minimum tydzień przed obroną dostaniesz informację o której godzinie i gdzie masz się stawić. Dobrze zarezerwować sobie więcej czasu i być wcześniej</w:t>
      </w:r>
      <w:r w:rsidR="00077D33">
        <w:rPr>
          <w:rFonts w:ascii="Times New Roman" w:hAnsi="Times New Roman" w:cs="Times New Roman"/>
        </w:rPr>
        <w:t xml:space="preserve"> – może się też wydłużyć</w:t>
      </w:r>
      <w:r>
        <w:rPr>
          <w:rFonts w:ascii="Times New Roman" w:hAnsi="Times New Roman" w:cs="Times New Roman"/>
        </w:rPr>
        <w:t xml:space="preserve">. Jeśli obrona jest online dostaniesz namiary na MS </w:t>
      </w:r>
      <w:proofErr w:type="spellStart"/>
      <w:r>
        <w:rPr>
          <w:rFonts w:ascii="Times New Roman" w:hAnsi="Times New Roman" w:cs="Times New Roman"/>
        </w:rPr>
        <w:t>Teams</w:t>
      </w:r>
      <w:proofErr w:type="spellEnd"/>
      <w:r>
        <w:rPr>
          <w:rFonts w:ascii="Times New Roman" w:hAnsi="Times New Roman" w:cs="Times New Roman"/>
        </w:rPr>
        <w:t>.</w:t>
      </w:r>
    </w:p>
    <w:p w14:paraId="706D5BAD" w14:textId="6BD929D7" w:rsidR="001F43A4" w:rsidRDefault="001F43A4" w:rsidP="001F43A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Wchodząc do sali miej przy sobie dowód osobisty</w:t>
      </w:r>
      <w:r w:rsidR="00077D33">
        <w:rPr>
          <w:rFonts w:ascii="Times New Roman" w:hAnsi="Times New Roman" w:cs="Times New Roman"/>
        </w:rPr>
        <w:t>.</w:t>
      </w:r>
    </w:p>
    <w:p w14:paraId="0B9153AF" w14:textId="618D3684" w:rsidR="001F43A4" w:rsidRDefault="001F43A4" w:rsidP="001F43A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Obrona składa się z:</w:t>
      </w:r>
    </w:p>
    <w:p w14:paraId="01715992" w14:textId="3C08AF39" w:rsidR="001F43A4" w:rsidRDefault="001F43A4" w:rsidP="001F43A4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Prezentacji multimedialnej (około 7 minut) w której przedstawiasz główne osiągniecia pracy</w:t>
      </w:r>
      <w:r w:rsidR="00FB3386">
        <w:rPr>
          <w:rFonts w:ascii="Times New Roman" w:hAnsi="Times New Roman" w:cs="Times New Roman"/>
        </w:rPr>
        <w:t xml:space="preserve"> i wyniki</w:t>
      </w:r>
      <w:r>
        <w:rPr>
          <w:rFonts w:ascii="Times New Roman" w:hAnsi="Times New Roman" w:cs="Times New Roman"/>
        </w:rPr>
        <w:t>. Pomijasz teorie (albo ograniczasz ją znacząco). Prezentacje zwykle robi się w PowerPoint</w:t>
      </w:r>
      <w:r w:rsidR="00FB3386">
        <w:rPr>
          <w:rFonts w:ascii="Times New Roman" w:hAnsi="Times New Roman" w:cs="Times New Roman"/>
        </w:rPr>
        <w:t xml:space="preserve"> lub innym pakiecie multimedialnym</w:t>
      </w:r>
      <w:r>
        <w:rPr>
          <w:rFonts w:ascii="Times New Roman" w:hAnsi="Times New Roman" w:cs="Times New Roman"/>
        </w:rPr>
        <w:t>.</w:t>
      </w:r>
      <w:r w:rsidR="00FB3386">
        <w:rPr>
          <w:rFonts w:ascii="Times New Roman" w:hAnsi="Times New Roman" w:cs="Times New Roman"/>
        </w:rPr>
        <w:t xml:space="preserve"> Prezentację musisz mieć ze sobą na </w:t>
      </w:r>
      <w:proofErr w:type="spellStart"/>
      <w:r w:rsidR="00077D33">
        <w:rPr>
          <w:rFonts w:ascii="Times New Roman" w:hAnsi="Times New Roman" w:cs="Times New Roman"/>
        </w:rPr>
        <w:t>p</w:t>
      </w:r>
      <w:r w:rsidR="00FB3386">
        <w:rPr>
          <w:rFonts w:ascii="Times New Roman" w:hAnsi="Times New Roman" w:cs="Times New Roman"/>
        </w:rPr>
        <w:t>endrivie</w:t>
      </w:r>
      <w:proofErr w:type="spellEnd"/>
      <w:r w:rsidR="00FB3386">
        <w:rPr>
          <w:rFonts w:ascii="Times New Roman" w:hAnsi="Times New Roman" w:cs="Times New Roman"/>
        </w:rPr>
        <w:t>. Dobrze mieć też jej backup na wypadek awarii. Zwykle na obrony dostępny jest komputer z pakietem Office i systemem Windows.</w:t>
      </w:r>
    </w:p>
    <w:p w14:paraId="4FC6F557" w14:textId="64118E0E" w:rsidR="001F43A4" w:rsidRDefault="001F43A4" w:rsidP="001F43A4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Pytań od recenzenta (jeśli masz szczęście to znasz je z recenzji, ale nie jest to reguła)</w:t>
      </w:r>
      <w:r w:rsidR="00FB3386">
        <w:rPr>
          <w:rFonts w:ascii="Times New Roman" w:hAnsi="Times New Roman" w:cs="Times New Roman"/>
        </w:rPr>
        <w:t xml:space="preserve">. </w:t>
      </w:r>
    </w:p>
    <w:p w14:paraId="1DA343AA" w14:textId="43DAF3AE" w:rsidR="001F43A4" w:rsidRDefault="00FB3386" w:rsidP="001F43A4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Pytań ze studiów (zwykle powiązanych z tematyką pracy, ale nie jest to reguła).</w:t>
      </w:r>
    </w:p>
    <w:p w14:paraId="41C337F3" w14:textId="209D9E27" w:rsidR="00FB3386" w:rsidRDefault="00FB3386" w:rsidP="001F43A4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Opcjonalnych </w:t>
      </w:r>
      <w:r w:rsidR="00077D33">
        <w:rPr>
          <w:rFonts w:ascii="Times New Roman" w:hAnsi="Times New Roman" w:cs="Times New Roman"/>
        </w:rPr>
        <w:t xml:space="preserve">dodatkowych </w:t>
      </w:r>
      <w:r>
        <w:rPr>
          <w:rFonts w:ascii="Times New Roman" w:hAnsi="Times New Roman" w:cs="Times New Roman"/>
        </w:rPr>
        <w:t>pytań od członków komisji</w:t>
      </w:r>
      <w:r w:rsidR="002758A4">
        <w:rPr>
          <w:rFonts w:ascii="Times New Roman" w:hAnsi="Times New Roman" w:cs="Times New Roman"/>
        </w:rPr>
        <w:t xml:space="preserve"> dotyczących pracy</w:t>
      </w:r>
    </w:p>
    <w:p w14:paraId="18C1BBB9" w14:textId="2C0A53D7" w:rsidR="00FB3386" w:rsidRDefault="00FB3386" w:rsidP="00FB3386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Następne opuszczasz sale, a komisja ocenia twoje wystąpienie i odpowiedzi. W zależności od komisji możesz zostać wezwany po kilku minutach lub oceny zostaną podane po wszystkich obronach. Finalnie jednak zawsze znajdziesz ocenę w USOS.</w:t>
      </w:r>
    </w:p>
    <w:p w14:paraId="233F1C40" w14:textId="472B7F1E" w:rsidR="00FB3386" w:rsidRDefault="00FB3386" w:rsidP="00FB3386">
      <w:pPr>
        <w:ind w:left="720"/>
        <w:rPr>
          <w:rFonts w:ascii="Times New Roman" w:hAnsi="Times New Roman" w:cs="Times New Roman"/>
        </w:rPr>
      </w:pPr>
    </w:p>
    <w:p w14:paraId="6AB880C1" w14:textId="083147A2" w:rsidR="00FB3386" w:rsidRDefault="00FB3386" w:rsidP="00FB3386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 ma się </w:t>
      </w:r>
      <w:r w:rsidR="00077D33">
        <w:rPr>
          <w:rFonts w:ascii="Times New Roman" w:hAnsi="Times New Roman" w:cs="Times New Roman"/>
        </w:rPr>
        <w:t>znaleźć</w:t>
      </w:r>
      <w:r>
        <w:rPr>
          <w:rFonts w:ascii="Times New Roman" w:hAnsi="Times New Roman" w:cs="Times New Roman"/>
        </w:rPr>
        <w:t xml:space="preserve"> w prezentacji na obronę?</w:t>
      </w:r>
    </w:p>
    <w:p w14:paraId="01F9ECAC" w14:textId="1A13DE6C" w:rsidR="00FB3386" w:rsidRDefault="00FB3386" w:rsidP="00FB338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Generalnie dużo zależy od tematu i promotora. Od moich dyplomantów wymagam, by skupili się na przedstawieniu:</w:t>
      </w:r>
      <w:r w:rsidR="00077D33">
        <w:rPr>
          <w:rFonts w:ascii="Times New Roman" w:hAnsi="Times New Roman" w:cs="Times New Roman"/>
        </w:rPr>
        <w:t xml:space="preserve"> motywacj</w:t>
      </w:r>
      <w:r w:rsidR="0012268E">
        <w:rPr>
          <w:rFonts w:ascii="Times New Roman" w:hAnsi="Times New Roman" w:cs="Times New Roman"/>
        </w:rPr>
        <w:t>i</w:t>
      </w:r>
      <w:r w:rsidR="00077D33">
        <w:rPr>
          <w:rFonts w:ascii="Times New Roman" w:hAnsi="Times New Roman" w:cs="Times New Roman"/>
        </w:rPr>
        <w:t xml:space="preserve"> i cel</w:t>
      </w:r>
      <w:r w:rsidR="0012268E">
        <w:rPr>
          <w:rFonts w:ascii="Times New Roman" w:hAnsi="Times New Roman" w:cs="Times New Roman"/>
        </w:rPr>
        <w:t>u</w:t>
      </w:r>
      <w:r w:rsidR="00077D33">
        <w:rPr>
          <w:rFonts w:ascii="Times New Roman" w:hAnsi="Times New Roman" w:cs="Times New Roman"/>
        </w:rPr>
        <w:t xml:space="preserve"> pracy</w:t>
      </w:r>
      <w:r>
        <w:rPr>
          <w:rFonts w:ascii="Times New Roman" w:hAnsi="Times New Roman" w:cs="Times New Roman"/>
        </w:rPr>
        <w:t xml:space="preserve">, </w:t>
      </w:r>
      <w:r w:rsidR="0012268E">
        <w:rPr>
          <w:rFonts w:ascii="Times New Roman" w:hAnsi="Times New Roman" w:cs="Times New Roman"/>
        </w:rPr>
        <w:t>opisie rozwiązania, algorytmach, wyzwaniach i osiągnięciach</w:t>
      </w:r>
      <w:r>
        <w:rPr>
          <w:rFonts w:ascii="Times New Roman" w:hAnsi="Times New Roman" w:cs="Times New Roman"/>
        </w:rPr>
        <w:t>, wynik</w:t>
      </w:r>
      <w:r w:rsidR="0012268E">
        <w:rPr>
          <w:rFonts w:ascii="Times New Roman" w:hAnsi="Times New Roman" w:cs="Times New Roman"/>
        </w:rPr>
        <w:t>ach</w:t>
      </w:r>
      <w:r w:rsidR="00077D33">
        <w:rPr>
          <w:rFonts w:ascii="Times New Roman" w:hAnsi="Times New Roman" w:cs="Times New Roman"/>
        </w:rPr>
        <w:t>/test</w:t>
      </w:r>
      <w:r w:rsidR="0012268E">
        <w:rPr>
          <w:rFonts w:ascii="Times New Roman" w:hAnsi="Times New Roman" w:cs="Times New Roman"/>
        </w:rPr>
        <w:t>ach (koniecznie z komentarzem!)</w:t>
      </w:r>
      <w:r w:rsidR="00077D33">
        <w:rPr>
          <w:rFonts w:ascii="Times New Roman" w:hAnsi="Times New Roman" w:cs="Times New Roman"/>
        </w:rPr>
        <w:t xml:space="preserve"> i podsumowani</w:t>
      </w:r>
      <w:r w:rsidR="0012268E">
        <w:rPr>
          <w:rFonts w:ascii="Times New Roman" w:hAnsi="Times New Roman" w:cs="Times New Roman"/>
        </w:rPr>
        <w:t>u/wnioskach</w:t>
      </w:r>
      <w:r>
        <w:rPr>
          <w:rFonts w:ascii="Times New Roman" w:hAnsi="Times New Roman" w:cs="Times New Roman"/>
        </w:rPr>
        <w:t xml:space="preserve">. Główny nacisk połóż na przedstawienie </w:t>
      </w:r>
      <w:r w:rsidR="00077D33">
        <w:rPr>
          <w:rFonts w:ascii="Times New Roman" w:hAnsi="Times New Roman" w:cs="Times New Roman"/>
        </w:rPr>
        <w:t>tego co zrobiłeś</w:t>
      </w:r>
      <w:r>
        <w:rPr>
          <w:rFonts w:ascii="Times New Roman" w:hAnsi="Times New Roman" w:cs="Times New Roman"/>
        </w:rPr>
        <w:t xml:space="preserve"> i wyniki. Staraj się unikać </w:t>
      </w:r>
      <w:r w:rsidR="00077D33">
        <w:rPr>
          <w:rFonts w:ascii="Times New Roman" w:hAnsi="Times New Roman" w:cs="Times New Roman"/>
        </w:rPr>
        <w:t xml:space="preserve">zbyt dużej ilości </w:t>
      </w:r>
      <w:r>
        <w:rPr>
          <w:rFonts w:ascii="Times New Roman" w:hAnsi="Times New Roman" w:cs="Times New Roman"/>
        </w:rPr>
        <w:t xml:space="preserve">tekstu – slajdy z samym tekstem są mało atrakcyjne. </w:t>
      </w:r>
    </w:p>
    <w:p w14:paraId="32C940B7" w14:textId="77777777" w:rsidR="00FB3386" w:rsidRDefault="00FB3386" w:rsidP="00FB3386">
      <w:pPr>
        <w:pStyle w:val="Akapitzlist"/>
        <w:rPr>
          <w:rFonts w:ascii="Times New Roman" w:hAnsi="Times New Roman" w:cs="Times New Roman"/>
        </w:rPr>
      </w:pPr>
    </w:p>
    <w:p w14:paraId="035ACB38" w14:textId="6595D0CA" w:rsidR="00FB3386" w:rsidRDefault="00FB3386" w:rsidP="00FB338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Użyj formatki AGH: </w:t>
      </w:r>
      <w:hyperlink r:id="rId29" w:history="1">
        <w:r w:rsidRPr="005B1B0C">
          <w:rPr>
            <w:rStyle w:val="Hipercze"/>
            <w:rFonts w:ascii="Times New Roman" w:hAnsi="Times New Roman" w:cs="Times New Roman"/>
          </w:rPr>
          <w:t>https://www.agh.edu.pl/uczelnia/system-identyfikacji-wizualnej/szablon-prezentacji/</w:t>
        </w:r>
      </w:hyperlink>
      <w:r>
        <w:rPr>
          <w:rFonts w:ascii="Times New Roman" w:hAnsi="Times New Roman" w:cs="Times New Roman"/>
        </w:rPr>
        <w:t xml:space="preserve"> </w:t>
      </w:r>
    </w:p>
    <w:p w14:paraId="3F77C567" w14:textId="70DCC919" w:rsidR="00077D33" w:rsidRDefault="00077D33" w:rsidP="00FB3386">
      <w:pPr>
        <w:pStyle w:val="Akapitzlist"/>
        <w:rPr>
          <w:rFonts w:ascii="Times New Roman" w:hAnsi="Times New Roman" w:cs="Times New Roman"/>
        </w:rPr>
      </w:pPr>
    </w:p>
    <w:p w14:paraId="611BA543" w14:textId="57193AB1" w:rsidR="00077D33" w:rsidRDefault="00077D33" w:rsidP="00FB338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Jeśli recenzent podał pytania, możesz przygotować odpowiedzi w postaci slajdów (posłuż się nimi dopiero na etapie </w:t>
      </w:r>
      <w:r w:rsidR="0012268E">
        <w:rPr>
          <w:rFonts w:ascii="Times New Roman" w:hAnsi="Times New Roman" w:cs="Times New Roman"/>
        </w:rPr>
        <w:t xml:space="preserve">zadawania </w:t>
      </w:r>
      <w:r>
        <w:rPr>
          <w:rFonts w:ascii="Times New Roman" w:hAnsi="Times New Roman" w:cs="Times New Roman"/>
        </w:rPr>
        <w:t>pytań</w:t>
      </w:r>
      <w:r w:rsidR="0039033D">
        <w:rPr>
          <w:rFonts w:ascii="Times New Roman" w:hAnsi="Times New Roman" w:cs="Times New Roman"/>
        </w:rPr>
        <w:t xml:space="preserve"> na obronie</w:t>
      </w:r>
      <w:r>
        <w:rPr>
          <w:rFonts w:ascii="Times New Roman" w:hAnsi="Times New Roman" w:cs="Times New Roman"/>
        </w:rPr>
        <w:t>).</w:t>
      </w:r>
    </w:p>
    <w:p w14:paraId="7A3660E1" w14:textId="132F8F41" w:rsidR="00077D33" w:rsidRDefault="00077D33" w:rsidP="00FB3386">
      <w:pPr>
        <w:pStyle w:val="Akapitzlist"/>
        <w:rPr>
          <w:rFonts w:ascii="Times New Roman" w:hAnsi="Times New Roman" w:cs="Times New Roman"/>
        </w:rPr>
      </w:pPr>
    </w:p>
    <w:p w14:paraId="2297594D" w14:textId="570B82EA" w:rsidR="00077D33" w:rsidRDefault="00077D33" w:rsidP="00FB338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Skonsultuj prezentację z promotorem przed obroną.</w:t>
      </w:r>
    </w:p>
    <w:p w14:paraId="6FAA25F8" w14:textId="6D7F8890" w:rsidR="007F7AAD" w:rsidRDefault="007F7AAD" w:rsidP="00FB3386">
      <w:pPr>
        <w:pStyle w:val="Akapitzlist"/>
        <w:rPr>
          <w:rFonts w:ascii="Times New Roman" w:hAnsi="Times New Roman" w:cs="Times New Roman"/>
        </w:rPr>
      </w:pPr>
    </w:p>
    <w:p w14:paraId="50A6E4B0" w14:textId="79357E7D" w:rsidR="007F7AAD" w:rsidRPr="007F7AAD" w:rsidRDefault="007F7AAD" w:rsidP="007F7A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7F7AAD">
        <w:rPr>
          <w:rFonts w:ascii="Times New Roman" w:hAnsi="Times New Roman" w:cs="Times New Roman"/>
          <w:b/>
          <w:bCs/>
        </w:rPr>
        <w:t xml:space="preserve">Wskazówki redakcyjne dostępne są na stronie wydziału: </w:t>
      </w:r>
      <w:hyperlink r:id="rId30" w:history="1">
        <w:r w:rsidRPr="007F7AAD">
          <w:rPr>
            <w:rStyle w:val="Hipercze"/>
            <w:rFonts w:ascii="Times New Roman" w:hAnsi="Times New Roman" w:cs="Times New Roman"/>
            <w:b/>
            <w:bCs/>
          </w:rPr>
          <w:t>https://www.metal.agh.edu.pl/wp/wp-content/uploads/2020/12/Wskazowki_redakcyjne.pdf</w:t>
        </w:r>
      </w:hyperlink>
      <w:r w:rsidRPr="007F7AAD">
        <w:rPr>
          <w:rFonts w:ascii="Times New Roman" w:hAnsi="Times New Roman" w:cs="Times New Roman"/>
          <w:b/>
          <w:bCs/>
        </w:rPr>
        <w:t xml:space="preserve"> </w:t>
      </w:r>
    </w:p>
    <w:p w14:paraId="144278EC" w14:textId="0AB3F2EF" w:rsidR="007F7AAD" w:rsidRDefault="007F7AAD" w:rsidP="007F7AAD">
      <w:pPr>
        <w:pStyle w:val="Akapitzlist"/>
        <w:rPr>
          <w:rFonts w:ascii="Times New Roman" w:hAnsi="Times New Roman" w:cs="Times New Roman"/>
          <w:b/>
          <w:bCs/>
        </w:rPr>
      </w:pPr>
    </w:p>
    <w:p w14:paraId="24FB1EB3" w14:textId="73B7F06F" w:rsidR="007F7AAD" w:rsidRPr="007F7AAD" w:rsidRDefault="007F7AAD" w:rsidP="007F7AAD">
      <w:pPr>
        <w:pStyle w:val="Akapitzli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Trzymaj się ich! </w:t>
      </w:r>
      <w:r w:rsidRPr="007F7AAD">
        <w:rPr>
          <w:rFonts w:ascii="Times New Roman" w:hAnsi="Times New Roman" w:cs="Times New Roman"/>
          <w:b/>
          <w:bCs/>
        </w:rPr>
        <w:t>Tekst jest aktualny poza punktem 1.4 który uległ zmianie w 2022r.</w:t>
      </w:r>
    </w:p>
    <w:sectPr w:rsidR="007F7AAD" w:rsidRPr="007F7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FF9ED" w14:textId="77777777" w:rsidR="00F04B3C" w:rsidRDefault="00F04B3C" w:rsidP="004B2AC7">
      <w:pPr>
        <w:spacing w:after="0" w:line="240" w:lineRule="auto"/>
      </w:pPr>
      <w:r>
        <w:separator/>
      </w:r>
    </w:p>
  </w:endnote>
  <w:endnote w:type="continuationSeparator" w:id="0">
    <w:p w14:paraId="2AED6F6D" w14:textId="77777777" w:rsidR="00F04B3C" w:rsidRDefault="00F04B3C" w:rsidP="004B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CA6F1" w14:textId="77777777" w:rsidR="00F04B3C" w:rsidRDefault="00F04B3C" w:rsidP="004B2AC7">
      <w:pPr>
        <w:spacing w:after="0" w:line="240" w:lineRule="auto"/>
      </w:pPr>
      <w:r>
        <w:separator/>
      </w:r>
    </w:p>
  </w:footnote>
  <w:footnote w:type="continuationSeparator" w:id="0">
    <w:p w14:paraId="6A9F7569" w14:textId="77777777" w:rsidR="00F04B3C" w:rsidRDefault="00F04B3C" w:rsidP="004B2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41189"/>
    <w:multiLevelType w:val="multilevel"/>
    <w:tmpl w:val="D090C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774103"/>
    <w:multiLevelType w:val="hybridMultilevel"/>
    <w:tmpl w:val="C1FC5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A20C6"/>
    <w:multiLevelType w:val="hybridMultilevel"/>
    <w:tmpl w:val="014AB8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61D49"/>
    <w:multiLevelType w:val="hybridMultilevel"/>
    <w:tmpl w:val="637AA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378C7"/>
    <w:multiLevelType w:val="hybridMultilevel"/>
    <w:tmpl w:val="9D2AEB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D97D3F"/>
    <w:multiLevelType w:val="hybridMultilevel"/>
    <w:tmpl w:val="B0FC35F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300C4C"/>
    <w:multiLevelType w:val="hybridMultilevel"/>
    <w:tmpl w:val="64D833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02681F"/>
    <w:multiLevelType w:val="hybridMultilevel"/>
    <w:tmpl w:val="871259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0742A7"/>
    <w:multiLevelType w:val="hybridMultilevel"/>
    <w:tmpl w:val="965E24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8729E6"/>
    <w:multiLevelType w:val="hybridMultilevel"/>
    <w:tmpl w:val="B6682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C521B8"/>
    <w:multiLevelType w:val="hybridMultilevel"/>
    <w:tmpl w:val="7D5EF2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7281471">
    <w:abstractNumId w:val="0"/>
  </w:num>
  <w:num w:numId="2" w16cid:durableId="380442439">
    <w:abstractNumId w:val="2"/>
  </w:num>
  <w:num w:numId="3" w16cid:durableId="1924560138">
    <w:abstractNumId w:val="1"/>
  </w:num>
  <w:num w:numId="4" w16cid:durableId="1817065902">
    <w:abstractNumId w:val="4"/>
  </w:num>
  <w:num w:numId="5" w16cid:durableId="1844708621">
    <w:abstractNumId w:val="7"/>
  </w:num>
  <w:num w:numId="6" w16cid:durableId="1000347922">
    <w:abstractNumId w:val="10"/>
  </w:num>
  <w:num w:numId="7" w16cid:durableId="1241987745">
    <w:abstractNumId w:val="8"/>
  </w:num>
  <w:num w:numId="8" w16cid:durableId="469716480">
    <w:abstractNumId w:val="3"/>
  </w:num>
  <w:num w:numId="9" w16cid:durableId="177743521">
    <w:abstractNumId w:val="6"/>
  </w:num>
  <w:num w:numId="10" w16cid:durableId="951126979">
    <w:abstractNumId w:val="5"/>
  </w:num>
  <w:num w:numId="11" w16cid:durableId="2375970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593"/>
    <w:rsid w:val="00074708"/>
    <w:rsid w:val="00077D33"/>
    <w:rsid w:val="0009175E"/>
    <w:rsid w:val="000B3817"/>
    <w:rsid w:val="000F0107"/>
    <w:rsid w:val="0012268E"/>
    <w:rsid w:val="001433DE"/>
    <w:rsid w:val="001512A3"/>
    <w:rsid w:val="00152CC0"/>
    <w:rsid w:val="00184B98"/>
    <w:rsid w:val="001F43A4"/>
    <w:rsid w:val="001F59C2"/>
    <w:rsid w:val="002702B3"/>
    <w:rsid w:val="002758A4"/>
    <w:rsid w:val="00295E6B"/>
    <w:rsid w:val="002C50EB"/>
    <w:rsid w:val="002D3749"/>
    <w:rsid w:val="002F7125"/>
    <w:rsid w:val="00303F43"/>
    <w:rsid w:val="00362E16"/>
    <w:rsid w:val="003824DD"/>
    <w:rsid w:val="0039033D"/>
    <w:rsid w:val="003D4CFA"/>
    <w:rsid w:val="003F4B45"/>
    <w:rsid w:val="0041175F"/>
    <w:rsid w:val="00474F56"/>
    <w:rsid w:val="00477BD4"/>
    <w:rsid w:val="004B2AC7"/>
    <w:rsid w:val="004B4221"/>
    <w:rsid w:val="004E78C6"/>
    <w:rsid w:val="004F272D"/>
    <w:rsid w:val="00537235"/>
    <w:rsid w:val="00565F2D"/>
    <w:rsid w:val="00566593"/>
    <w:rsid w:val="006E0394"/>
    <w:rsid w:val="006E4609"/>
    <w:rsid w:val="00750DDC"/>
    <w:rsid w:val="007957E0"/>
    <w:rsid w:val="007C5383"/>
    <w:rsid w:val="007C7523"/>
    <w:rsid w:val="007F4E9E"/>
    <w:rsid w:val="007F7AAD"/>
    <w:rsid w:val="00801212"/>
    <w:rsid w:val="00847556"/>
    <w:rsid w:val="00867593"/>
    <w:rsid w:val="0096120F"/>
    <w:rsid w:val="00986619"/>
    <w:rsid w:val="009B069C"/>
    <w:rsid w:val="00A13B54"/>
    <w:rsid w:val="00AE0ED8"/>
    <w:rsid w:val="00B03994"/>
    <w:rsid w:val="00B05F85"/>
    <w:rsid w:val="00B17003"/>
    <w:rsid w:val="00B17A6E"/>
    <w:rsid w:val="00B22F4C"/>
    <w:rsid w:val="00B274E2"/>
    <w:rsid w:val="00B50046"/>
    <w:rsid w:val="00C35583"/>
    <w:rsid w:val="00C628FA"/>
    <w:rsid w:val="00C87685"/>
    <w:rsid w:val="00CB574C"/>
    <w:rsid w:val="00CE4F36"/>
    <w:rsid w:val="00D61A21"/>
    <w:rsid w:val="00D9548F"/>
    <w:rsid w:val="00DA7616"/>
    <w:rsid w:val="00DF735D"/>
    <w:rsid w:val="00E03897"/>
    <w:rsid w:val="00E24A72"/>
    <w:rsid w:val="00E6114F"/>
    <w:rsid w:val="00F04B3C"/>
    <w:rsid w:val="00F32123"/>
    <w:rsid w:val="00F53794"/>
    <w:rsid w:val="00F76856"/>
    <w:rsid w:val="00FB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71A7626"/>
  <w14:defaultImageDpi w14:val="32767"/>
  <w15:chartTrackingRefBased/>
  <w15:docId w15:val="{B8C69F3D-866A-4756-BE05-A4AB0463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4F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C62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761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7616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A76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A7616"/>
    <w:rPr>
      <w:rFonts w:ascii="Courier New" w:eastAsiaTheme="minorEastAsia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565F2D"/>
    <w:pPr>
      <w:ind w:left="720"/>
      <w:contextualSpacing/>
    </w:pPr>
  </w:style>
  <w:style w:type="table" w:styleId="Tabela-Siatka">
    <w:name w:val="Table Grid"/>
    <w:basedOn w:val="Standardowy"/>
    <w:uiPriority w:val="39"/>
    <w:rsid w:val="00B05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05F85"/>
    <w:rPr>
      <w:color w:val="808080"/>
    </w:rPr>
  </w:style>
  <w:style w:type="paragraph" w:customStyle="1" w:styleId="References">
    <w:name w:val="References"/>
    <w:basedOn w:val="Normalny"/>
    <w:link w:val="ReferencesZnak"/>
    <w:qFormat/>
    <w:rsid w:val="000F0107"/>
    <w:pPr>
      <w:tabs>
        <w:tab w:val="left" w:pos="567"/>
      </w:tabs>
      <w:spacing w:after="120" w:line="240" w:lineRule="auto"/>
      <w:ind w:left="567" w:hanging="567"/>
      <w:jc w:val="both"/>
    </w:pPr>
    <w:rPr>
      <w:rFonts w:ascii="Times New Roman" w:hAnsi="Times New Roman"/>
      <w:sz w:val="24"/>
      <w:lang w:val="en-US"/>
    </w:rPr>
  </w:style>
  <w:style w:type="character" w:customStyle="1" w:styleId="ReferencesZnak">
    <w:name w:val="References Znak"/>
    <w:basedOn w:val="Domylnaczcionkaakapitu"/>
    <w:link w:val="References"/>
    <w:rsid w:val="000F0107"/>
    <w:rPr>
      <w:rFonts w:ascii="Times New Roman" w:hAnsi="Times New Roman"/>
      <w:sz w:val="24"/>
      <w:lang w:val="en-US"/>
    </w:rPr>
  </w:style>
  <w:style w:type="paragraph" w:customStyle="1" w:styleId="Tablecaption">
    <w:name w:val="Table_caption"/>
    <w:basedOn w:val="Legenda"/>
    <w:link w:val="TablecaptionZnak"/>
    <w:qFormat/>
    <w:rsid w:val="000F0107"/>
    <w:pPr>
      <w:keepNext/>
      <w:spacing w:before="240" w:after="0"/>
      <w:jc w:val="both"/>
    </w:pPr>
    <w:rPr>
      <w:rFonts w:ascii="Times New Roman" w:eastAsiaTheme="minorEastAsia" w:hAnsi="Times New Roman" w:cs="Arial"/>
      <w:i w:val="0"/>
      <w:color w:val="auto"/>
      <w:sz w:val="24"/>
      <w:lang w:val="en-GB" w:eastAsia="zh-CN"/>
    </w:rPr>
  </w:style>
  <w:style w:type="character" w:customStyle="1" w:styleId="TablecaptionZnak">
    <w:name w:val="Table_caption Znak"/>
    <w:basedOn w:val="Domylnaczcionkaakapitu"/>
    <w:link w:val="Tablecaption"/>
    <w:rsid w:val="000F0107"/>
    <w:rPr>
      <w:rFonts w:ascii="Times New Roman" w:eastAsiaTheme="minorEastAsia" w:hAnsi="Times New Roman" w:cs="Arial"/>
      <w:iCs/>
      <w:sz w:val="24"/>
      <w:szCs w:val="18"/>
      <w:lang w:val="en-GB" w:eastAsia="zh-CN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F0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2AC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2A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2AC7"/>
    <w:rPr>
      <w:vertAlign w:val="superscript"/>
    </w:rPr>
  </w:style>
  <w:style w:type="character" w:customStyle="1" w:styleId="fontstyle01">
    <w:name w:val="fontstyle01"/>
    <w:basedOn w:val="Domylnaczcionkaakapitu"/>
    <w:rsid w:val="002C50EB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2C50E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4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4E2"/>
    <w:pPr>
      <w:spacing w:after="0" w:line="240" w:lineRule="auto"/>
      <w:ind w:firstLine="567"/>
      <w:jc w:val="both"/>
    </w:pPr>
    <w:rPr>
      <w:rFonts w:eastAsiaTheme="minorEastAsia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4E2"/>
    <w:rPr>
      <w:rFonts w:eastAsiaTheme="minorEastAsia" w:cs="Times New Roman"/>
      <w:sz w:val="20"/>
      <w:szCs w:val="20"/>
      <w:lang w:eastAsia="pl-PL"/>
    </w:rPr>
  </w:style>
  <w:style w:type="character" w:customStyle="1" w:styleId="hw">
    <w:name w:val="hw"/>
    <w:basedOn w:val="Domylnaczcionkaakapitu"/>
    <w:rsid w:val="00B274E2"/>
  </w:style>
  <w:style w:type="character" w:customStyle="1" w:styleId="markedcontent">
    <w:name w:val="markedcontent"/>
    <w:basedOn w:val="Domylnaczcionkaakapitu"/>
    <w:rsid w:val="00AE0ED8"/>
  </w:style>
  <w:style w:type="character" w:customStyle="1" w:styleId="Nagwek3Znak">
    <w:name w:val="Nagłówek 3 Znak"/>
    <w:basedOn w:val="Domylnaczcionkaakapitu"/>
    <w:link w:val="Nagwek3"/>
    <w:uiPriority w:val="9"/>
    <w:rsid w:val="00C628F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338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338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338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74F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4B4221"/>
    <w:rPr>
      <w:color w:val="954F72" w:themeColor="followedHyperlink"/>
      <w:u w:val="single"/>
    </w:rPr>
  </w:style>
  <w:style w:type="paragraph" w:customStyle="1" w:styleId="Tekstwtabeli">
    <w:name w:val="Tekst w tabeli"/>
    <w:basedOn w:val="Normalny"/>
    <w:link w:val="TekstwtabeliZnak"/>
    <w:qFormat/>
    <w:rsid w:val="001512A3"/>
    <w:pPr>
      <w:spacing w:after="120" w:line="300" w:lineRule="atLeast"/>
      <w:ind w:right="-125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TekstwtabeliZnak">
    <w:name w:val="Tekst w tabeli Znak"/>
    <w:basedOn w:val="Domylnaczcionkaakapitu"/>
    <w:link w:val="Tekstwtabeli"/>
    <w:locked/>
    <w:rsid w:val="001512A3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LegendaZnak">
    <w:name w:val="Legenda Znak"/>
    <w:basedOn w:val="Domylnaczcionkaakapitu"/>
    <w:link w:val="Legenda"/>
    <w:uiPriority w:val="35"/>
    <w:locked/>
    <w:rsid w:val="001512A3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ource.microsoft.com/en-us/product/office/WA104382008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link.springer.com/chapter/10.1007/978-3-540-40061-5_29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appsource.microsoft.com/en-us/product/office/wa200000113?tab=overview" TargetMode="External"/><Relationship Id="rId17" Type="http://schemas.openxmlformats.org/officeDocument/2006/relationships/hyperlink" Target="https://www.zotero.org/" TargetMode="External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hyperlink" Target="https://www.ncsc.gov.uk/collection/developers-collection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agh.edu.pl/uczelnia/system-identyfikacji-wizualnej/szablon-prezentacj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jgraph/drawio-desktop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thpix.com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metal.agh.edu.pl/wp/wp-content/uploads/2022/01/terminy_2022.pdf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sciencedirect.com/sdfe/arp/cite?pii=S2351978918313969&amp;format=text%2Fplain&amp;withabstract=tru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arbon.now.sh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www.metal.agh.edu.pl/page/studia-stacjonarne-informacje-dla-dyplomantow-studia-inzynierskie/" TargetMode="External"/><Relationship Id="rId30" Type="http://schemas.openxmlformats.org/officeDocument/2006/relationships/hyperlink" Target="https://www.metal.agh.edu.pl/wp/wp-content/uploads/2020/12/Wskazowki_redakcyjne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  <wetp:taskpane dockstate="right" visibility="0" width="350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B355ECC4-B234-469C-A054-C42E0A8CDCE6}">
  <we:reference id="wa104382008" version="1.1.0.0" store="en-US" storeType="OMEX"/>
  <we:alternateReferences>
    <we:reference id="wa104382008" version="1.1.0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C2380EBE-943B-48C8-9BD4-A1670946F5A9}">
  <we:reference id="wa200000113" version="1.0.0.0" store="en-US" storeType="OMEX"/>
  <we:alternateReferences>
    <we:reference id="wa200000113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0834D-E5A9-40DF-AE85-7AB442C6C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2109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Bzowski</dc:creator>
  <cp:keywords/>
  <dc:description/>
  <cp:lastModifiedBy>Krzysztof Bzowski</cp:lastModifiedBy>
  <cp:revision>28</cp:revision>
  <dcterms:created xsi:type="dcterms:W3CDTF">2021-11-25T10:06:00Z</dcterms:created>
  <dcterms:modified xsi:type="dcterms:W3CDTF">2022-08-21T17:19:00Z</dcterms:modified>
</cp:coreProperties>
</file>